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rPr>
          <w:rFonts w:asciiTheme="majorBidi" w:hAnsiTheme="majorBidi"/>
          <w:caps/>
        </w:rPr>
        <w:id w:val="-1115744245"/>
        <w:docPartObj>
          <w:docPartGallery w:val="Cover Pages"/>
          <w:docPartUnique/>
        </w:docPartObj>
      </w:sdtPr>
      <w:sdtEndPr>
        <w:rPr>
          <w:caps w:val="0"/>
        </w:rPr>
      </w:sdtEndPr>
      <w:sdtContent>
        <w:p w14:paraId="16317443" w14:textId="77777777" w:rsidR="005E1E27" w:rsidRPr="005E1E27" w:rsidRDefault="005E1E27" w:rsidP="009C6BBD">
          <w:pPr>
            <w:autoSpaceDE w:val="0"/>
            <w:autoSpaceDN w:val="0"/>
            <w:adjustRightInd w:val="0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 w:rsidRPr="005E1E27"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</w:t>
          </w:r>
          <w:r w:rsidR="009C6BBD">
            <w:rPr>
              <w:rFonts w:asciiTheme="majorBidi" w:hAnsiTheme="majorBidi" w:cstheme="majorBidi"/>
              <w:b/>
              <w:bCs/>
              <w:sz w:val="28"/>
              <w:szCs w:val="28"/>
            </w:rPr>
            <w:t>Inspection Reply</w:t>
          </w:r>
        </w:p>
        <w:p w14:paraId="0245EE7C" w14:textId="77777777" w:rsidR="005E1E27" w:rsidRDefault="005E1E27" w:rsidP="005E1E27">
          <w:pPr>
            <w:rPr>
              <w:rFonts w:asciiTheme="majorBidi" w:hAnsiTheme="majorBidi" w:cstheme="majorBidi"/>
              <w:b/>
              <w:bCs/>
              <w:caps/>
              <w:sz w:val="28"/>
              <w:szCs w:val="28"/>
              <w:rtl/>
            </w:rPr>
          </w:pPr>
          <w:r w:rsidRPr="006E635E">
            <w:rPr>
              <w:rFonts w:asciiTheme="majorBidi" w:eastAsiaTheme="majorEastAsia" w:hAnsiTheme="majorBidi" w:cstheme="majorBidi"/>
              <w:b/>
              <w:bCs/>
              <w:caps/>
              <w:spacing w:val="-15"/>
              <w:sz w:val="28"/>
              <w:szCs w:val="28"/>
            </w:rPr>
            <w:t xml:space="preserve"> </w:t>
          </w:r>
          <w:r w:rsidRPr="00081006">
            <w:rPr>
              <w:rFonts w:asciiTheme="majorBidi" w:eastAsiaTheme="majorEastAsia" w:hAnsiTheme="majorBidi" w:cstheme="majorBidi"/>
              <w:b/>
              <w:bCs/>
              <w:caps/>
              <w:spacing w:val="-15"/>
              <w:sz w:val="28"/>
              <w:szCs w:val="28"/>
            </w:rPr>
            <w:t xml:space="preserve">Sector: </w:t>
          </w:r>
          <w:r w:rsidRPr="00081006">
            <w:rPr>
              <w:rFonts w:asciiTheme="majorBidi" w:hAnsiTheme="majorBidi" w:cstheme="majorBidi"/>
              <w:b/>
              <w:bCs/>
              <w:caps/>
              <w:sz w:val="28"/>
              <w:szCs w:val="28"/>
            </w:rPr>
            <w:t>Operation</w:t>
          </w:r>
        </w:p>
        <w:p w14:paraId="4FDAAABE" w14:textId="77777777" w:rsidR="005E1E27" w:rsidRPr="00EE2AAD" w:rsidRDefault="005E1E27" w:rsidP="005E1E27">
          <w:pPr>
            <w:rPr>
              <w:rFonts w:asciiTheme="majorBidi" w:eastAsiaTheme="majorEastAsia" w:hAnsiTheme="majorBidi" w:cstheme="majorBidi"/>
              <w:b/>
              <w:bCs/>
              <w:spacing w:val="-15"/>
              <w:sz w:val="28"/>
              <w:szCs w:val="28"/>
            </w:rPr>
          </w:pPr>
          <w:r w:rsidRPr="00EE2AAD">
            <w:rPr>
              <w:rFonts w:asciiTheme="majorBidi" w:eastAsiaTheme="majorEastAsia" w:hAnsiTheme="majorBidi" w:cstheme="majorBidi"/>
              <w:b/>
              <w:bCs/>
              <w:spacing w:val="-15"/>
              <w:sz w:val="28"/>
              <w:szCs w:val="28"/>
            </w:rPr>
            <w:t>Executive Department:</w:t>
          </w:r>
          <w:r>
            <w:rPr>
              <w:rFonts w:asciiTheme="majorBidi" w:eastAsiaTheme="majorEastAsia" w:hAnsiTheme="majorBidi" w:cstheme="majorBidi"/>
              <w:b/>
              <w:bCs/>
              <w:spacing w:val="-15"/>
              <w:sz w:val="28"/>
              <w:szCs w:val="28"/>
            </w:rPr>
            <w:t xml:space="preserve"> </w:t>
          </w: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>Inspection S</w:t>
          </w:r>
          <w:r w:rsidRPr="008D449A">
            <w:rPr>
              <w:rFonts w:asciiTheme="majorBidi" w:hAnsiTheme="majorBidi" w:cstheme="majorBidi"/>
              <w:b/>
              <w:bCs/>
              <w:sz w:val="28"/>
              <w:szCs w:val="28"/>
            </w:rPr>
            <w:t>upport</w:t>
          </w:r>
        </w:p>
        <w:p w14:paraId="12D50E80" w14:textId="77777777" w:rsidR="005E1E27" w:rsidRPr="00EE2AAD" w:rsidRDefault="005E1E27" w:rsidP="005E1E27">
          <w:pPr>
            <w:autoSpaceDE w:val="0"/>
            <w:autoSpaceDN w:val="0"/>
            <w:bidi/>
            <w:adjustRightInd w:val="0"/>
            <w:spacing w:after="0" w:line="360" w:lineRule="auto"/>
            <w:jc w:val="right"/>
            <w:rPr>
              <w:rFonts w:asciiTheme="majorBidi" w:eastAsiaTheme="majorEastAsia" w:hAnsiTheme="majorBidi" w:cstheme="majorBidi"/>
              <w:b/>
              <w:bCs/>
              <w:spacing w:val="-15"/>
              <w:sz w:val="28"/>
              <w:szCs w:val="28"/>
            </w:rPr>
          </w:pPr>
          <w:r w:rsidRPr="00EE2AAD">
            <w:rPr>
              <w:rFonts w:asciiTheme="majorBidi" w:eastAsiaTheme="majorEastAsia" w:hAnsiTheme="majorBidi" w:cstheme="majorBidi"/>
              <w:b/>
              <w:bCs/>
              <w:spacing w:val="-15"/>
              <w:sz w:val="28"/>
              <w:szCs w:val="28"/>
            </w:rPr>
            <w:t>Department:</w:t>
          </w:r>
          <w:r>
            <w:rPr>
              <w:rFonts w:asciiTheme="majorBidi" w:eastAsiaTheme="majorEastAsia" w:hAnsiTheme="majorBidi" w:cstheme="majorBidi"/>
              <w:b/>
              <w:bCs/>
              <w:spacing w:val="-15"/>
              <w:sz w:val="28"/>
              <w:szCs w:val="28"/>
            </w:rPr>
            <w:t xml:space="preserve"> </w:t>
          </w:r>
          <w:r w:rsidRPr="008D449A">
            <w:rPr>
              <w:rFonts w:asciiTheme="majorBidi" w:hAnsiTheme="majorBidi" w:cstheme="majorBidi"/>
              <w:b/>
              <w:bCs/>
              <w:sz w:val="28"/>
              <w:szCs w:val="28"/>
            </w:rPr>
            <w:t>Factories Inspection Support</w:t>
          </w:r>
        </w:p>
        <w:p w14:paraId="1299F5F5" w14:textId="77777777" w:rsidR="005E1E27" w:rsidRPr="00F90E7C" w:rsidRDefault="005E1E27" w:rsidP="005E1E27">
          <w:pPr>
            <w:spacing w:after="0" w:line="360" w:lineRule="auto"/>
            <w:rPr>
              <w:rFonts w:asciiTheme="majorBidi" w:hAnsiTheme="majorBidi" w:cstheme="majorBidi"/>
              <w:b/>
              <w:bCs/>
              <w:sz w:val="28"/>
              <w:szCs w:val="36"/>
            </w:rPr>
          </w:pPr>
          <w:r w:rsidRPr="00EE2AAD">
            <w:rPr>
              <w:rFonts w:asciiTheme="majorBidi" w:eastAsiaTheme="majorEastAsia" w:hAnsiTheme="majorBidi" w:cstheme="majorBidi"/>
              <w:b/>
              <w:bCs/>
              <w:spacing w:val="-15"/>
              <w:sz w:val="28"/>
              <w:szCs w:val="28"/>
            </w:rPr>
            <w:t>Section:</w:t>
          </w:r>
          <w:r>
            <w:rPr>
              <w:rFonts w:asciiTheme="majorBidi" w:eastAsiaTheme="majorEastAsia" w:hAnsiTheme="majorBidi" w:cstheme="majorBidi"/>
              <w:b/>
              <w:bCs/>
              <w:spacing w:val="-15"/>
              <w:sz w:val="28"/>
              <w:szCs w:val="28"/>
            </w:rPr>
            <w:t xml:space="preserve"> </w:t>
          </w:r>
          <w:r w:rsidRPr="008D449A">
            <w:rPr>
              <w:rFonts w:asciiTheme="majorBidi" w:hAnsiTheme="majorBidi" w:cstheme="majorBidi"/>
              <w:b/>
              <w:bCs/>
              <w:sz w:val="28"/>
              <w:szCs w:val="28"/>
            </w:rPr>
            <w:t>Pharmaceutical and Cosmetic Factories</w:t>
          </w:r>
          <w:r w:rsidRPr="003D381B">
            <w:rPr>
              <w:rFonts w:asciiTheme="majorBidi" w:hAnsiTheme="majorBidi" w:cstheme="majorBidi"/>
              <w:sz w:val="24"/>
            </w:rPr>
            <w:t xml:space="preserve">  </w:t>
          </w:r>
        </w:p>
        <w:p w14:paraId="377D66FC" w14:textId="77777777" w:rsidR="005E1E27" w:rsidRPr="00F90E7C" w:rsidRDefault="00A97DCF" w:rsidP="0086651B">
          <w:pPr>
            <w:rPr>
              <w:rFonts w:asciiTheme="majorBidi" w:hAnsiTheme="majorBidi" w:cstheme="majorBidi"/>
              <w:b/>
              <w:bCs/>
            </w:rPr>
          </w:pPr>
          <w:r>
            <w:rPr>
              <w:rFonts w:asciiTheme="majorBidi" w:eastAsiaTheme="majorEastAsia" w:hAnsiTheme="majorBidi" w:cstheme="majorBidi"/>
              <w:b/>
              <w:bCs/>
              <w:spacing w:val="-15"/>
              <w:sz w:val="28"/>
              <w:szCs w:val="28"/>
            </w:rPr>
            <w:t>Cod</w:t>
          </w:r>
          <w:r w:rsidR="005E1E27">
            <w:rPr>
              <w:rFonts w:asciiTheme="majorBidi" w:eastAsiaTheme="majorEastAsia" w:hAnsiTheme="majorBidi" w:cstheme="majorBidi"/>
              <w:b/>
              <w:bCs/>
              <w:spacing w:val="-15"/>
              <w:sz w:val="28"/>
              <w:szCs w:val="28"/>
            </w:rPr>
            <w:t xml:space="preserve">: </w:t>
          </w:r>
          <w:r w:rsidR="008E5DD7">
            <w:rPr>
              <w:rFonts w:asciiTheme="majorBidi" w:hAnsiTheme="majorBidi" w:cstheme="majorBidi"/>
              <w:b/>
              <w:bCs/>
              <w:color w:val="000000"/>
              <w:sz w:val="24"/>
              <w:szCs w:val="24"/>
            </w:rPr>
            <w:t>OPS-F-210-040-V2</w:t>
          </w:r>
        </w:p>
        <w:p w14:paraId="60E4A71D" w14:textId="77777777" w:rsidR="00A97DCF" w:rsidRDefault="00A97DCF" w:rsidP="00A97DCF">
          <w:pPr>
            <w:rPr>
              <w:rFonts w:asciiTheme="majorBidi" w:hAnsiTheme="majorBidi" w:cstheme="majorBidi"/>
              <w:b/>
              <w:bCs/>
            </w:rPr>
          </w:pPr>
          <w:r>
            <w:rPr>
              <w:rFonts w:asciiTheme="majorBidi" w:eastAsiaTheme="majorEastAsia" w:hAnsiTheme="majorBidi" w:cstheme="majorBidi"/>
              <w:b/>
              <w:bCs/>
              <w:spacing w:val="-15"/>
              <w:sz w:val="28"/>
              <w:szCs w:val="28"/>
            </w:rPr>
            <w:t>Related SOPs: Policy and Procedure of Good Manufacturing Practice Inspection Process</w:t>
          </w:r>
        </w:p>
        <w:p w14:paraId="3EEBEE02" w14:textId="77777777" w:rsidR="00A97DCF" w:rsidRDefault="00A97DCF" w:rsidP="008F5F75">
          <w:pPr>
            <w:spacing w:line="360" w:lineRule="auto"/>
            <w:rPr>
              <w:rFonts w:asciiTheme="majorBidi" w:eastAsiaTheme="majorEastAsia" w:hAnsiTheme="majorBidi" w:cstheme="majorBidi"/>
              <w:b/>
              <w:bCs/>
              <w:caps/>
              <w:spacing w:val="-15"/>
              <w:sz w:val="28"/>
              <w:szCs w:val="28"/>
            </w:rPr>
          </w:pPr>
          <w:r>
            <w:rPr>
              <w:rFonts w:asciiTheme="majorBidi" w:eastAsiaTheme="majorEastAsia" w:hAnsiTheme="majorBidi" w:cstheme="majorBidi"/>
              <w:b/>
              <w:bCs/>
              <w:spacing w:val="-15"/>
              <w:sz w:val="28"/>
              <w:szCs w:val="28"/>
            </w:rPr>
            <w:t xml:space="preserve">Approval Date: </w:t>
          </w:r>
          <w:r w:rsidR="00890C6A">
            <w:rPr>
              <w:rFonts w:asciiTheme="majorBidi" w:eastAsiaTheme="majorEastAsia" w:hAnsiTheme="majorBidi" w:cstheme="majorBidi"/>
              <w:b/>
              <w:bCs/>
              <w:spacing w:val="-15"/>
              <w:sz w:val="28"/>
              <w:szCs w:val="28"/>
            </w:rPr>
            <w:t>08/06/2022</w:t>
          </w:r>
        </w:p>
        <w:p w14:paraId="7C16A0D5" w14:textId="77777777" w:rsidR="005E1E27" w:rsidRPr="00996D8D" w:rsidRDefault="00810A16" w:rsidP="00810A16">
          <w:pPr>
            <w:spacing w:line="360" w:lineRule="auto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 w:rsidRPr="00996D8D"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</w:t>
          </w:r>
          <w:r w:rsidR="005E1E27" w:rsidRPr="00996D8D">
            <w:rPr>
              <w:rFonts w:asciiTheme="majorBidi" w:hAnsiTheme="majorBidi" w:cstheme="majorBidi"/>
              <w:b/>
              <w:bCs/>
              <w:sz w:val="28"/>
              <w:szCs w:val="28"/>
            </w:rPr>
            <w:t>Version Control</w:t>
          </w:r>
        </w:p>
        <w:tbl>
          <w:tblPr>
            <w:tblStyle w:val="TableGrid"/>
            <w:tblW w:w="9535" w:type="dxa"/>
            <w:tblInd w:w="360" w:type="dxa"/>
            <w:tblLook w:val="04A0" w:firstRow="1" w:lastRow="0" w:firstColumn="1" w:lastColumn="0" w:noHBand="0" w:noVBand="1"/>
          </w:tblPr>
          <w:tblGrid>
            <w:gridCol w:w="1795"/>
            <w:gridCol w:w="1890"/>
            <w:gridCol w:w="2880"/>
            <w:gridCol w:w="2970"/>
          </w:tblGrid>
          <w:tr w:rsidR="005E1E27" w14:paraId="36E4991D" w14:textId="77777777" w:rsidTr="008C1096">
            <w:tc>
              <w:tcPr>
                <w:tcW w:w="1795" w:type="dxa"/>
                <w:shd w:val="clear" w:color="auto" w:fill="F2F2F2" w:themeFill="background1" w:themeFillShade="F2"/>
              </w:tcPr>
              <w:p w14:paraId="0B2510FB" w14:textId="77777777" w:rsidR="005E1E27" w:rsidRPr="00972B6A" w:rsidRDefault="005E1E27" w:rsidP="00F15F01">
                <w:pPr>
                  <w:pStyle w:val="ListParagraph"/>
                  <w:tabs>
                    <w:tab w:val="left" w:pos="90"/>
                  </w:tabs>
                  <w:spacing w:line="276" w:lineRule="auto"/>
                  <w:ind w:left="0"/>
                  <w:jc w:val="center"/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</w:rPr>
                </w:pPr>
                <w:r w:rsidRPr="00972B6A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</w:rPr>
                  <w:t>Revision Date</w:t>
                </w:r>
              </w:p>
            </w:tc>
            <w:tc>
              <w:tcPr>
                <w:tcW w:w="1890" w:type="dxa"/>
                <w:shd w:val="clear" w:color="auto" w:fill="F2F2F2" w:themeFill="background1" w:themeFillShade="F2"/>
              </w:tcPr>
              <w:p w14:paraId="28091B91" w14:textId="77777777" w:rsidR="005E1E27" w:rsidRPr="00972B6A" w:rsidRDefault="005E1E27" w:rsidP="00F15F01">
                <w:pPr>
                  <w:pStyle w:val="ListParagraph"/>
                  <w:tabs>
                    <w:tab w:val="left" w:pos="90"/>
                  </w:tabs>
                  <w:spacing w:line="276" w:lineRule="auto"/>
                  <w:ind w:left="0"/>
                  <w:jc w:val="center"/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</w:rPr>
                </w:pPr>
                <w:r w:rsidRPr="00972B6A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</w:rPr>
                  <w:t>Version NO.</w:t>
                </w:r>
              </w:p>
            </w:tc>
            <w:tc>
              <w:tcPr>
                <w:tcW w:w="2880" w:type="dxa"/>
                <w:shd w:val="clear" w:color="auto" w:fill="F2F2F2" w:themeFill="background1" w:themeFillShade="F2"/>
              </w:tcPr>
              <w:p w14:paraId="00734DDD" w14:textId="77777777" w:rsidR="005E1E27" w:rsidRPr="00972B6A" w:rsidRDefault="005E1E27" w:rsidP="00F15F01">
                <w:pPr>
                  <w:pStyle w:val="ListParagraph"/>
                  <w:tabs>
                    <w:tab w:val="left" w:pos="90"/>
                  </w:tabs>
                  <w:spacing w:line="276" w:lineRule="auto"/>
                  <w:ind w:left="0"/>
                  <w:jc w:val="center"/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</w:rPr>
                </w:pPr>
                <w:r w:rsidRPr="00972B6A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</w:rPr>
                  <w:t>Reason of change</w:t>
                </w:r>
              </w:p>
            </w:tc>
            <w:tc>
              <w:tcPr>
                <w:tcW w:w="2970" w:type="dxa"/>
                <w:shd w:val="clear" w:color="auto" w:fill="F2F2F2" w:themeFill="background1" w:themeFillShade="F2"/>
              </w:tcPr>
              <w:p w14:paraId="627ED600" w14:textId="77777777" w:rsidR="005E1E27" w:rsidRPr="00972B6A" w:rsidRDefault="005E1E27" w:rsidP="00F15F01">
                <w:pPr>
                  <w:pStyle w:val="ListParagraph"/>
                  <w:tabs>
                    <w:tab w:val="left" w:pos="90"/>
                  </w:tabs>
                  <w:spacing w:line="276" w:lineRule="auto"/>
                  <w:ind w:left="0"/>
                  <w:jc w:val="center"/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</w:rPr>
                </w:pPr>
                <w:r w:rsidRPr="00972B6A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</w:rPr>
                  <w:t>Describe the change</w:t>
                </w:r>
              </w:p>
            </w:tc>
          </w:tr>
          <w:tr w:rsidR="00810A16" w14:paraId="0CD1FDCF" w14:textId="77777777" w:rsidTr="008C1096">
            <w:tc>
              <w:tcPr>
                <w:tcW w:w="1795" w:type="dxa"/>
                <w:vAlign w:val="center"/>
              </w:tcPr>
              <w:p w14:paraId="7AD2CE0A" w14:textId="77777777" w:rsidR="00810A16" w:rsidRDefault="00810A16" w:rsidP="008C1096">
                <w:pPr>
                  <w:pStyle w:val="ListParagraph"/>
                  <w:tabs>
                    <w:tab w:val="left" w:pos="90"/>
                  </w:tabs>
                  <w:spacing w:line="276" w:lineRule="auto"/>
                  <w:ind w:left="0"/>
                  <w:jc w:val="center"/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</w:rPr>
                  <w:t>24/11/2020</w:t>
                </w:r>
              </w:p>
            </w:tc>
            <w:tc>
              <w:tcPr>
                <w:tcW w:w="1890" w:type="dxa"/>
                <w:vAlign w:val="center"/>
              </w:tcPr>
              <w:p w14:paraId="0437540A" w14:textId="77777777" w:rsidR="00810A16" w:rsidRDefault="00810A16" w:rsidP="008C1096">
                <w:pPr>
                  <w:pStyle w:val="ListParagraph"/>
                  <w:tabs>
                    <w:tab w:val="left" w:pos="90"/>
                  </w:tabs>
                  <w:spacing w:line="276" w:lineRule="auto"/>
                  <w:ind w:left="0"/>
                  <w:jc w:val="center"/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</w:rPr>
                  <w:t>1</w:t>
                </w:r>
              </w:p>
            </w:tc>
            <w:tc>
              <w:tcPr>
                <w:tcW w:w="2880" w:type="dxa"/>
                <w:vAlign w:val="center"/>
              </w:tcPr>
              <w:p w14:paraId="599FC797" w14:textId="77777777" w:rsidR="00810A16" w:rsidRDefault="00810A16" w:rsidP="008C1096">
                <w:pPr>
                  <w:pStyle w:val="ListParagraph"/>
                  <w:tabs>
                    <w:tab w:val="left" w:pos="90"/>
                  </w:tabs>
                  <w:spacing w:line="276" w:lineRule="auto"/>
                  <w:ind w:left="0"/>
                  <w:jc w:val="center"/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</w:rPr>
                  <w:t>Organization Identity</w:t>
                </w:r>
              </w:p>
            </w:tc>
            <w:tc>
              <w:tcPr>
                <w:tcW w:w="2970" w:type="dxa"/>
                <w:vAlign w:val="center"/>
              </w:tcPr>
              <w:p w14:paraId="61B8E264" w14:textId="77777777" w:rsidR="00810A16" w:rsidRDefault="00810A16" w:rsidP="008C1096">
                <w:pPr>
                  <w:pStyle w:val="ListParagraph"/>
                  <w:tabs>
                    <w:tab w:val="left" w:pos="90"/>
                  </w:tabs>
                  <w:spacing w:line="276" w:lineRule="auto"/>
                  <w:ind w:left="0"/>
                  <w:jc w:val="center"/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</w:rPr>
                  <w:t>Organization Identity</w:t>
                </w:r>
              </w:p>
            </w:tc>
          </w:tr>
        </w:tbl>
        <w:p w14:paraId="6F029BC1" w14:textId="77777777" w:rsidR="007C7A8E" w:rsidRPr="00C222F3" w:rsidRDefault="007C7A8E" w:rsidP="005E1E27">
          <w:pPr>
            <w:pStyle w:val="Title"/>
            <w:bidi/>
            <w:spacing w:line="360" w:lineRule="auto"/>
            <w:jc w:val="right"/>
            <w:rPr>
              <w:rFonts w:asciiTheme="majorBidi" w:hAnsiTheme="majorBidi"/>
              <w:color w:val="auto"/>
              <w:szCs w:val="28"/>
            </w:rPr>
          </w:pPr>
        </w:p>
        <w:p w14:paraId="521E25BC" w14:textId="77777777" w:rsidR="007C7A8E" w:rsidRDefault="00E66C62" w:rsidP="007C7A8E">
          <w:pPr>
            <w:jc w:val="right"/>
            <w:rPr>
              <w:rFonts w:asciiTheme="majorBidi" w:hAnsiTheme="majorBidi"/>
            </w:rPr>
          </w:pPr>
        </w:p>
      </w:sdtContent>
    </w:sdt>
    <w:p w14:paraId="699A896B" w14:textId="77777777" w:rsidR="00EE2AAD" w:rsidRDefault="00EE2AAD" w:rsidP="007C7A8E">
      <w:pPr>
        <w:jc w:val="right"/>
        <w:rPr>
          <w:rFonts w:asciiTheme="majorBidi" w:hAnsiTheme="majorBidi"/>
        </w:rPr>
      </w:pPr>
    </w:p>
    <w:p w14:paraId="6896ABD4" w14:textId="77777777" w:rsidR="00EE2AAD" w:rsidRDefault="00EE2AAD" w:rsidP="007C7A8E">
      <w:pPr>
        <w:jc w:val="right"/>
        <w:rPr>
          <w:rFonts w:asciiTheme="majorBidi" w:hAnsiTheme="majorBidi"/>
        </w:rPr>
      </w:pPr>
    </w:p>
    <w:p w14:paraId="774ADBAC" w14:textId="77777777" w:rsidR="00EE2AAD" w:rsidRDefault="00EE2AAD" w:rsidP="007C7A8E">
      <w:pPr>
        <w:jc w:val="right"/>
        <w:rPr>
          <w:rFonts w:asciiTheme="majorBidi" w:hAnsiTheme="majorBidi"/>
        </w:rPr>
      </w:pPr>
    </w:p>
    <w:p w14:paraId="0DDA58C3" w14:textId="77777777" w:rsidR="00EE2AAD" w:rsidRDefault="00EE2AAD" w:rsidP="007C7A8E">
      <w:pPr>
        <w:jc w:val="right"/>
        <w:rPr>
          <w:rFonts w:asciiTheme="majorBidi" w:hAnsiTheme="majorBidi"/>
        </w:rPr>
      </w:pPr>
    </w:p>
    <w:p w14:paraId="0C8BED4F" w14:textId="77777777" w:rsidR="00EE2AAD" w:rsidRDefault="00EE2AAD" w:rsidP="00E57D7E">
      <w:pPr>
        <w:rPr>
          <w:rFonts w:asciiTheme="majorBidi" w:hAnsiTheme="majorBid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08"/>
        <w:gridCol w:w="4508"/>
      </w:tblGrid>
      <w:tr w:rsidR="005E1E27" w:rsidRPr="00E712D2" w14:paraId="65D09196" w14:textId="77777777" w:rsidTr="00F15F01">
        <w:trPr>
          <w:jc w:val="center"/>
        </w:trPr>
        <w:tc>
          <w:tcPr>
            <w:tcW w:w="4508" w:type="dxa"/>
          </w:tcPr>
          <w:p w14:paraId="6F1BB993" w14:textId="77777777" w:rsidR="005E1E27" w:rsidRPr="00E712D2" w:rsidRDefault="005E1E27" w:rsidP="00F15F01">
            <w:pPr>
              <w:tabs>
                <w:tab w:val="left" w:pos="2717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E712D2">
              <w:rPr>
                <w:rFonts w:ascii="Times New Roman" w:hAnsi="Times New Roman"/>
                <w:b/>
                <w:bCs/>
              </w:rPr>
              <w:t xml:space="preserve">Reference No.: </w:t>
            </w:r>
            <w:r w:rsidRPr="001E7037">
              <w:rPr>
                <w:rFonts w:asciiTheme="majorBidi" w:hAnsiTheme="majorBidi" w:cstheme="majorBidi"/>
                <w:b/>
                <w:bCs/>
                <w:color w:val="FF0000"/>
              </w:rPr>
              <w:t>For SFDA use only</w:t>
            </w:r>
          </w:p>
        </w:tc>
        <w:tc>
          <w:tcPr>
            <w:tcW w:w="4508" w:type="dxa"/>
          </w:tcPr>
          <w:p w14:paraId="15AB405B" w14:textId="77777777" w:rsidR="005E1E27" w:rsidRPr="00E712D2" w:rsidRDefault="005E1E27" w:rsidP="00F15F0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E712D2">
              <w:rPr>
                <w:rFonts w:ascii="Times New Roman" w:hAnsi="Times New Roman"/>
                <w:b/>
                <w:bCs/>
              </w:rPr>
              <w:t xml:space="preserve">Inspection Date: </w:t>
            </w:r>
            <w:r w:rsidRPr="001E7037">
              <w:rPr>
                <w:rFonts w:asciiTheme="majorBidi" w:hAnsiTheme="majorBidi" w:cstheme="majorBidi"/>
                <w:b/>
                <w:bCs/>
                <w:color w:val="FF0000"/>
              </w:rPr>
              <w:t>For SFDA use only</w:t>
            </w:r>
          </w:p>
        </w:tc>
      </w:tr>
      <w:tr w:rsidR="005E1E27" w:rsidRPr="00E712D2" w14:paraId="6E1986E4" w14:textId="77777777" w:rsidTr="00F15F01">
        <w:trPr>
          <w:jc w:val="center"/>
        </w:trPr>
        <w:tc>
          <w:tcPr>
            <w:tcW w:w="9016" w:type="dxa"/>
            <w:gridSpan w:val="2"/>
          </w:tcPr>
          <w:p w14:paraId="0D6E1FFB" w14:textId="77777777" w:rsidR="005E1E27" w:rsidRPr="00E712D2" w:rsidRDefault="005E1E27" w:rsidP="00F15F01">
            <w:pPr>
              <w:autoSpaceDE w:val="0"/>
              <w:autoSpaceDN w:val="0"/>
              <w:adjustRightInd w:val="0"/>
              <w:spacing w:line="360" w:lineRule="auto"/>
              <w:ind w:left="705" w:hanging="705"/>
              <w:rPr>
                <w:rFonts w:asciiTheme="majorBidi" w:hAnsiTheme="majorBidi" w:cstheme="majorBidi"/>
                <w:b/>
                <w:bCs/>
              </w:rPr>
            </w:pPr>
            <w:r w:rsidRPr="00E712D2">
              <w:rPr>
                <w:rFonts w:ascii="Times-Bold" w:hAnsi="Times-Bold" w:cs="Times-Bold"/>
                <w:b/>
                <w:bCs/>
              </w:rPr>
              <w:t xml:space="preserve">Inspected Site:   </w:t>
            </w:r>
            <w:r w:rsidRPr="00E712D2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  <w:p w14:paraId="54CD96A8" w14:textId="77777777" w:rsidR="005E1E27" w:rsidRPr="00E712D2" w:rsidRDefault="005E1E27" w:rsidP="00F15F01">
            <w:pPr>
              <w:tabs>
                <w:tab w:val="left" w:pos="2850"/>
              </w:tabs>
              <w:rPr>
                <w:rFonts w:ascii="Times New Roman" w:hAnsi="Times New Roman"/>
                <w:lang w:val="en-GB" w:eastAsia="en-GB"/>
              </w:rPr>
            </w:pPr>
            <w:r w:rsidRPr="001E7037">
              <w:rPr>
                <w:rFonts w:asciiTheme="majorBidi" w:hAnsiTheme="majorBidi" w:cstheme="majorBidi"/>
                <w:b/>
                <w:bCs/>
                <w:color w:val="FF0000"/>
              </w:rPr>
              <w:t>For SFDA use only</w:t>
            </w:r>
          </w:p>
        </w:tc>
      </w:tr>
    </w:tbl>
    <w:p w14:paraId="6458CD31" w14:textId="77777777" w:rsidR="005E1E27" w:rsidRPr="00A517B0" w:rsidRDefault="005E1E27" w:rsidP="005E1E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95"/>
        <w:gridCol w:w="6321"/>
      </w:tblGrid>
      <w:tr w:rsidR="005E1E27" w:rsidRPr="009A5AFF" w14:paraId="5C3CA29C" w14:textId="77777777" w:rsidTr="00F15F01">
        <w:trPr>
          <w:jc w:val="center"/>
        </w:trPr>
        <w:tc>
          <w:tcPr>
            <w:tcW w:w="2695" w:type="dxa"/>
            <w:shd w:val="clear" w:color="auto" w:fill="9CC2E5" w:themeFill="accent1" w:themeFillTint="99"/>
          </w:tcPr>
          <w:p w14:paraId="3DC4AE16" w14:textId="77777777" w:rsidR="005E1E27" w:rsidRPr="009A5AFF" w:rsidRDefault="005E1E27" w:rsidP="00F15F0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9A5AFF">
              <w:rPr>
                <w:rFonts w:asciiTheme="majorBidi" w:hAnsiTheme="majorBidi" w:cstheme="majorBidi"/>
                <w:b/>
                <w:bCs/>
              </w:rPr>
              <w:t>Description of Deficiency</w:t>
            </w:r>
          </w:p>
        </w:tc>
        <w:tc>
          <w:tcPr>
            <w:tcW w:w="6321" w:type="dxa"/>
          </w:tcPr>
          <w:p w14:paraId="3D57614D" w14:textId="77777777" w:rsidR="005E1E27" w:rsidRPr="009A5AFF" w:rsidRDefault="005E1E27" w:rsidP="00F15F01">
            <w:pPr>
              <w:tabs>
                <w:tab w:val="left" w:pos="2717"/>
                <w:tab w:val="left" w:pos="3165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color w:val="D0CECE" w:themeColor="background2" w:themeShade="E6"/>
              </w:rPr>
              <w:t>The c</w:t>
            </w:r>
            <w:r w:rsidRPr="00DA354F">
              <w:rPr>
                <w:rFonts w:asciiTheme="majorBidi" w:hAnsiTheme="majorBidi" w:cstheme="majorBidi"/>
                <w:b/>
                <w:bCs/>
                <w:color w:val="D0CECE" w:themeColor="background2" w:themeShade="E6"/>
              </w:rPr>
              <w:t>ompany will fill this space with  observation  as it was written in the report</w:t>
            </w:r>
            <w:r w:rsidRPr="00DA354F" w:rsidDel="004F6D55">
              <w:rPr>
                <w:rFonts w:asciiTheme="majorBidi" w:hAnsiTheme="majorBidi" w:cstheme="majorBidi"/>
                <w:b/>
                <w:bCs/>
                <w:color w:val="D0CECE" w:themeColor="background2" w:themeShade="E6"/>
              </w:rPr>
              <w:t xml:space="preserve"> </w:t>
            </w:r>
          </w:p>
        </w:tc>
      </w:tr>
      <w:tr w:rsidR="005E1E27" w:rsidRPr="009A5AFF" w14:paraId="1B966488" w14:textId="77777777" w:rsidTr="00F15F01">
        <w:trPr>
          <w:trHeight w:val="3302"/>
          <w:jc w:val="center"/>
        </w:trPr>
        <w:tc>
          <w:tcPr>
            <w:tcW w:w="2695" w:type="dxa"/>
            <w:shd w:val="clear" w:color="auto" w:fill="9CC2E5" w:themeFill="accent1" w:themeFillTint="99"/>
          </w:tcPr>
          <w:p w14:paraId="1D371A22" w14:textId="77777777" w:rsidR="005E1E27" w:rsidRPr="009A5AFF" w:rsidRDefault="005E1E27" w:rsidP="00F15F0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9A5AFF">
              <w:rPr>
                <w:rFonts w:asciiTheme="majorBidi" w:hAnsiTheme="majorBidi" w:cstheme="majorBidi"/>
                <w:b/>
                <w:bCs/>
              </w:rPr>
              <w:t>1</w:t>
            </w:r>
            <w:r w:rsidRPr="009A5AFF">
              <w:rPr>
                <w:rFonts w:asciiTheme="majorBidi" w:hAnsiTheme="majorBidi" w:cstheme="majorBidi"/>
                <w:b/>
                <w:bCs/>
                <w:vertAlign w:val="superscript"/>
              </w:rPr>
              <w:t>ST</w:t>
            </w:r>
            <w:r w:rsidRPr="009A5AFF">
              <w:rPr>
                <w:rFonts w:asciiTheme="majorBidi" w:hAnsiTheme="majorBidi" w:cstheme="majorBidi"/>
                <w:b/>
                <w:bCs/>
              </w:rPr>
              <w:t xml:space="preserve"> Responses &amp; Actions</w:t>
            </w:r>
          </w:p>
        </w:tc>
        <w:tc>
          <w:tcPr>
            <w:tcW w:w="6321" w:type="dxa"/>
          </w:tcPr>
          <w:p w14:paraId="65F24D8F" w14:textId="77777777" w:rsidR="005E1E27" w:rsidRPr="009A5AFF" w:rsidRDefault="005E1E27" w:rsidP="00F15F01">
            <w:pPr>
              <w:tabs>
                <w:tab w:val="left" w:pos="2717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C716B2">
              <w:rPr>
                <w:rFonts w:asciiTheme="majorBidi" w:hAnsiTheme="majorBidi" w:cstheme="majorBidi"/>
                <w:b/>
                <w:bCs/>
                <w:color w:val="D0CECE" w:themeColor="background2" w:themeShade="E6"/>
              </w:rPr>
              <w:t>The company will write a full and detailed corrective/preventive action. With any attachment supporting the correction</w:t>
            </w:r>
            <w:r w:rsidDel="004F6D55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5E1E27" w:rsidRPr="009A5AFF" w14:paraId="4669C06A" w14:textId="77777777" w:rsidTr="00F15F01">
        <w:trPr>
          <w:jc w:val="center"/>
        </w:trPr>
        <w:tc>
          <w:tcPr>
            <w:tcW w:w="2695" w:type="dxa"/>
            <w:shd w:val="clear" w:color="auto" w:fill="9CC2E5" w:themeFill="accent1" w:themeFillTint="99"/>
          </w:tcPr>
          <w:p w14:paraId="739B795D" w14:textId="77777777" w:rsidR="005E1E27" w:rsidRPr="009A5AFF" w:rsidRDefault="005E1E27" w:rsidP="00F15F0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9A5AFF">
              <w:rPr>
                <w:rFonts w:asciiTheme="majorBidi" w:hAnsiTheme="majorBidi" w:cstheme="majorBidi"/>
                <w:b/>
                <w:bCs/>
              </w:rPr>
              <w:t>1</w:t>
            </w:r>
            <w:r w:rsidRPr="009A5AFF">
              <w:rPr>
                <w:rFonts w:asciiTheme="majorBidi" w:hAnsiTheme="majorBidi" w:cstheme="majorBidi"/>
                <w:b/>
                <w:bCs/>
                <w:vertAlign w:val="superscript"/>
              </w:rPr>
              <w:t>ST</w:t>
            </w:r>
            <w:r w:rsidRPr="009A5AFF">
              <w:rPr>
                <w:rFonts w:asciiTheme="majorBidi" w:hAnsiTheme="majorBidi" w:cstheme="majorBidi"/>
                <w:b/>
                <w:bCs/>
              </w:rPr>
              <w:t xml:space="preserve"> Inspector remarks</w:t>
            </w:r>
          </w:p>
        </w:tc>
        <w:tc>
          <w:tcPr>
            <w:tcW w:w="6321" w:type="dxa"/>
          </w:tcPr>
          <w:p w14:paraId="2E8BDB53" w14:textId="77777777" w:rsidR="005E1E27" w:rsidRPr="009A5AFF" w:rsidRDefault="005E1E27" w:rsidP="00F15F0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1E7037">
              <w:rPr>
                <w:rFonts w:asciiTheme="majorBidi" w:hAnsiTheme="majorBidi" w:cstheme="majorBidi"/>
                <w:b/>
                <w:bCs/>
                <w:color w:val="FF0000"/>
              </w:rPr>
              <w:t>For SFDA use only</w:t>
            </w:r>
          </w:p>
        </w:tc>
      </w:tr>
      <w:tr w:rsidR="005E1E27" w:rsidRPr="009A5AFF" w14:paraId="6F58260D" w14:textId="77777777" w:rsidTr="00F15F01">
        <w:trPr>
          <w:jc w:val="center"/>
        </w:trPr>
        <w:tc>
          <w:tcPr>
            <w:tcW w:w="2695" w:type="dxa"/>
            <w:shd w:val="clear" w:color="auto" w:fill="9CC2E5" w:themeFill="accent1" w:themeFillTint="99"/>
          </w:tcPr>
          <w:p w14:paraId="6207845D" w14:textId="77777777" w:rsidR="005E1E27" w:rsidRPr="009A5AFF" w:rsidRDefault="005E1E27" w:rsidP="00F15F0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9A5AFF">
              <w:rPr>
                <w:rFonts w:asciiTheme="majorBidi" w:hAnsiTheme="majorBidi" w:cstheme="majorBidi"/>
                <w:b/>
                <w:bCs/>
              </w:rPr>
              <w:t>2</w:t>
            </w:r>
            <w:r w:rsidRPr="009A5AFF">
              <w:rPr>
                <w:rFonts w:asciiTheme="majorBidi" w:hAnsiTheme="majorBidi" w:cstheme="majorBidi"/>
                <w:b/>
                <w:bCs/>
                <w:vertAlign w:val="superscript"/>
              </w:rPr>
              <w:t>ND</w:t>
            </w:r>
            <w:r w:rsidRPr="009A5AFF">
              <w:rPr>
                <w:rFonts w:asciiTheme="majorBidi" w:hAnsiTheme="majorBidi" w:cstheme="majorBidi"/>
                <w:b/>
                <w:bCs/>
              </w:rPr>
              <w:t xml:space="preserve">  Responses &amp; Actions</w:t>
            </w:r>
          </w:p>
        </w:tc>
        <w:tc>
          <w:tcPr>
            <w:tcW w:w="6321" w:type="dxa"/>
          </w:tcPr>
          <w:p w14:paraId="556DC62A" w14:textId="77777777" w:rsidR="005E1E27" w:rsidRPr="009A5AFF" w:rsidRDefault="005E1E27" w:rsidP="00F15F01">
            <w:pPr>
              <w:tabs>
                <w:tab w:val="left" w:pos="2717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C716B2">
              <w:rPr>
                <w:rFonts w:asciiTheme="majorBidi" w:hAnsiTheme="majorBidi" w:cstheme="majorBidi"/>
                <w:b/>
                <w:bCs/>
                <w:color w:val="D0CECE" w:themeColor="background2" w:themeShade="E6"/>
              </w:rPr>
              <w:t>If the first company response is not satisfactory or more clarification needed from the inspection team the company should response as above</w:t>
            </w:r>
            <w:r w:rsidDel="00A133E9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5E1E27" w:rsidRPr="009A5AFF" w14:paraId="7DDA4641" w14:textId="77777777" w:rsidTr="00F15F01">
        <w:trPr>
          <w:trHeight w:val="188"/>
          <w:jc w:val="center"/>
        </w:trPr>
        <w:tc>
          <w:tcPr>
            <w:tcW w:w="2695" w:type="dxa"/>
            <w:shd w:val="clear" w:color="auto" w:fill="9CC2E5" w:themeFill="accent1" w:themeFillTint="99"/>
          </w:tcPr>
          <w:p w14:paraId="23B8B709" w14:textId="77777777" w:rsidR="005E1E27" w:rsidRPr="009A5AFF" w:rsidRDefault="005E1E27" w:rsidP="00F15F0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9A5AFF">
              <w:rPr>
                <w:rFonts w:asciiTheme="majorBidi" w:hAnsiTheme="majorBidi" w:cstheme="majorBidi"/>
                <w:b/>
                <w:bCs/>
              </w:rPr>
              <w:t>2</w:t>
            </w:r>
            <w:r w:rsidRPr="009A5AFF">
              <w:rPr>
                <w:rFonts w:asciiTheme="majorBidi" w:hAnsiTheme="majorBidi" w:cstheme="majorBidi"/>
                <w:b/>
                <w:bCs/>
                <w:vertAlign w:val="superscript"/>
              </w:rPr>
              <w:t>ND</w:t>
            </w:r>
            <w:r w:rsidRPr="009A5AFF">
              <w:rPr>
                <w:rFonts w:asciiTheme="majorBidi" w:hAnsiTheme="majorBidi" w:cstheme="majorBidi"/>
                <w:b/>
                <w:bCs/>
              </w:rPr>
              <w:t xml:space="preserve"> Inspector remarks</w:t>
            </w:r>
          </w:p>
        </w:tc>
        <w:tc>
          <w:tcPr>
            <w:tcW w:w="6321" w:type="dxa"/>
          </w:tcPr>
          <w:p w14:paraId="0052A6EB" w14:textId="77777777" w:rsidR="005E1E27" w:rsidRPr="009A5AFF" w:rsidRDefault="005E1E27" w:rsidP="00F15F0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1E7037">
              <w:rPr>
                <w:rFonts w:asciiTheme="majorBidi" w:hAnsiTheme="majorBidi" w:cstheme="majorBidi"/>
                <w:b/>
                <w:bCs/>
                <w:color w:val="FF0000"/>
              </w:rPr>
              <w:t>For SFDA use only</w:t>
            </w:r>
          </w:p>
        </w:tc>
      </w:tr>
      <w:tr w:rsidR="005E1E27" w:rsidRPr="009A5AFF" w14:paraId="1F3BBB2D" w14:textId="77777777" w:rsidTr="00F15F01">
        <w:trPr>
          <w:jc w:val="center"/>
        </w:trPr>
        <w:tc>
          <w:tcPr>
            <w:tcW w:w="2695" w:type="dxa"/>
            <w:shd w:val="clear" w:color="auto" w:fill="9CC2E5" w:themeFill="accent1" w:themeFillTint="99"/>
          </w:tcPr>
          <w:p w14:paraId="39C6375B" w14:textId="77777777" w:rsidR="005E1E27" w:rsidRPr="009A5AFF" w:rsidRDefault="005E1E27" w:rsidP="00F15F0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9A5AFF">
              <w:rPr>
                <w:rFonts w:asciiTheme="majorBidi" w:hAnsiTheme="majorBidi" w:cstheme="majorBidi"/>
                <w:b/>
                <w:bCs/>
              </w:rPr>
              <w:t>3</w:t>
            </w:r>
            <w:r w:rsidRPr="009A5AFF">
              <w:rPr>
                <w:rFonts w:asciiTheme="majorBidi" w:hAnsiTheme="majorBidi" w:cstheme="majorBidi"/>
                <w:b/>
                <w:bCs/>
                <w:vertAlign w:val="superscript"/>
              </w:rPr>
              <w:t>RD</w:t>
            </w:r>
            <w:r w:rsidRPr="009A5AFF">
              <w:rPr>
                <w:rFonts w:asciiTheme="majorBidi" w:hAnsiTheme="majorBidi" w:cstheme="majorBidi"/>
                <w:b/>
                <w:bCs/>
              </w:rPr>
              <w:t xml:space="preserve"> Responses &amp; Actions</w:t>
            </w:r>
          </w:p>
        </w:tc>
        <w:tc>
          <w:tcPr>
            <w:tcW w:w="6321" w:type="dxa"/>
          </w:tcPr>
          <w:p w14:paraId="04467D26" w14:textId="77777777" w:rsidR="005E1E27" w:rsidRPr="009A5AFF" w:rsidRDefault="005E1E27" w:rsidP="00F15F0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C716B2">
              <w:rPr>
                <w:rFonts w:asciiTheme="majorBidi" w:hAnsiTheme="majorBidi" w:cstheme="majorBidi"/>
                <w:b/>
                <w:bCs/>
                <w:color w:val="D0CECE" w:themeColor="background2" w:themeShade="E6"/>
              </w:rPr>
              <w:t>If the second company response is not satisfactory or more clarification needed from the inspection team the company should response as above</w:t>
            </w:r>
            <w:r w:rsidDel="005076EB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5E1E27" w:rsidRPr="009A5AFF" w14:paraId="47D49F4D" w14:textId="77777777" w:rsidTr="00F15F01">
        <w:trPr>
          <w:jc w:val="center"/>
        </w:trPr>
        <w:tc>
          <w:tcPr>
            <w:tcW w:w="2695" w:type="dxa"/>
            <w:shd w:val="clear" w:color="auto" w:fill="9CC2E5" w:themeFill="accent1" w:themeFillTint="99"/>
          </w:tcPr>
          <w:p w14:paraId="518872CE" w14:textId="77777777" w:rsidR="005E1E27" w:rsidRPr="009A5AFF" w:rsidRDefault="005E1E27" w:rsidP="00F15F0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9A5AFF">
              <w:rPr>
                <w:rFonts w:asciiTheme="majorBidi" w:hAnsiTheme="majorBidi" w:cstheme="majorBidi"/>
                <w:b/>
                <w:bCs/>
              </w:rPr>
              <w:t>3</w:t>
            </w:r>
            <w:r w:rsidRPr="009A5AFF">
              <w:rPr>
                <w:rFonts w:asciiTheme="majorBidi" w:hAnsiTheme="majorBidi" w:cstheme="majorBidi"/>
                <w:b/>
                <w:bCs/>
                <w:vertAlign w:val="superscript"/>
              </w:rPr>
              <w:t>RD</w:t>
            </w:r>
            <w:r w:rsidRPr="009A5AFF">
              <w:rPr>
                <w:rFonts w:asciiTheme="majorBidi" w:hAnsiTheme="majorBidi" w:cstheme="majorBidi"/>
                <w:b/>
                <w:bCs/>
              </w:rPr>
              <w:t xml:space="preserve"> Inspector remarks</w:t>
            </w:r>
          </w:p>
        </w:tc>
        <w:tc>
          <w:tcPr>
            <w:tcW w:w="6321" w:type="dxa"/>
          </w:tcPr>
          <w:p w14:paraId="7AA93148" w14:textId="77777777" w:rsidR="005E1E27" w:rsidRPr="009A5AFF" w:rsidRDefault="005E1E27" w:rsidP="00F15F0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1E7037">
              <w:rPr>
                <w:rFonts w:asciiTheme="majorBidi" w:hAnsiTheme="majorBidi" w:cstheme="majorBidi"/>
                <w:b/>
                <w:bCs/>
                <w:color w:val="FF0000"/>
              </w:rPr>
              <w:t>For SFDA use only</w:t>
            </w:r>
          </w:p>
        </w:tc>
      </w:tr>
    </w:tbl>
    <w:p w14:paraId="42F02876" w14:textId="77777777" w:rsidR="005E1E27" w:rsidRDefault="005E1E27" w:rsidP="005E1E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95"/>
        <w:gridCol w:w="6321"/>
      </w:tblGrid>
      <w:tr w:rsidR="005E1E27" w:rsidRPr="009A5AFF" w14:paraId="492F6220" w14:textId="77777777" w:rsidTr="00F15F01">
        <w:trPr>
          <w:jc w:val="center"/>
        </w:trPr>
        <w:tc>
          <w:tcPr>
            <w:tcW w:w="2695" w:type="dxa"/>
            <w:shd w:val="clear" w:color="auto" w:fill="9CC2E5" w:themeFill="accent1" w:themeFillTint="99"/>
          </w:tcPr>
          <w:p w14:paraId="124D0864" w14:textId="77777777" w:rsidR="005E1E27" w:rsidRPr="009A5AFF" w:rsidRDefault="005E1E27" w:rsidP="00F15F0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9A5AFF">
              <w:rPr>
                <w:rFonts w:asciiTheme="majorBidi" w:hAnsiTheme="majorBidi" w:cstheme="majorBidi"/>
                <w:b/>
                <w:bCs/>
              </w:rPr>
              <w:t>Description of Deficiency</w:t>
            </w:r>
          </w:p>
        </w:tc>
        <w:tc>
          <w:tcPr>
            <w:tcW w:w="6321" w:type="dxa"/>
          </w:tcPr>
          <w:p w14:paraId="3047AFC8" w14:textId="77777777" w:rsidR="005E1E27" w:rsidRPr="009A5AFF" w:rsidRDefault="005E1E27" w:rsidP="00F15F01">
            <w:pPr>
              <w:tabs>
                <w:tab w:val="left" w:pos="2717"/>
                <w:tab w:val="left" w:pos="3165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color w:val="D0CECE" w:themeColor="background2" w:themeShade="E6"/>
              </w:rPr>
              <w:t xml:space="preserve"> The c</w:t>
            </w:r>
            <w:r w:rsidRPr="00DA354F">
              <w:rPr>
                <w:rFonts w:asciiTheme="majorBidi" w:hAnsiTheme="majorBidi" w:cstheme="majorBidi"/>
                <w:b/>
                <w:bCs/>
                <w:color w:val="D0CECE" w:themeColor="background2" w:themeShade="E6"/>
              </w:rPr>
              <w:t>ompany will fill this space with  observation  as it was written in the report</w:t>
            </w:r>
          </w:p>
        </w:tc>
      </w:tr>
    </w:tbl>
    <w:p w14:paraId="39D430A1" w14:textId="77777777" w:rsidR="00EE2AAD" w:rsidRDefault="00EE2AAD" w:rsidP="007C7A8E">
      <w:pPr>
        <w:jc w:val="right"/>
        <w:rPr>
          <w:rFonts w:asciiTheme="majorBidi" w:hAnsiTheme="majorBidi"/>
        </w:rPr>
      </w:pPr>
    </w:p>
    <w:p w14:paraId="1C5A6383" w14:textId="77777777" w:rsidR="00EE2AAD" w:rsidRDefault="00EE2AAD" w:rsidP="007C7A8E">
      <w:pPr>
        <w:jc w:val="right"/>
        <w:rPr>
          <w:rFonts w:asciiTheme="majorBidi" w:hAnsiTheme="majorBidi"/>
        </w:rPr>
      </w:pPr>
    </w:p>
    <w:p w14:paraId="52A855F5" w14:textId="77777777" w:rsidR="00033A89" w:rsidRDefault="00033A89" w:rsidP="007C7A8E">
      <w:pPr>
        <w:jc w:val="right"/>
        <w:rPr>
          <w:rFonts w:asciiTheme="majorBidi" w:hAnsiTheme="majorBidi" w:cstheme="majorBidi"/>
        </w:rPr>
      </w:pPr>
    </w:p>
    <w:p w14:paraId="1EF668C7" w14:textId="77777777" w:rsidR="00033A89" w:rsidRPr="00033A89" w:rsidRDefault="00033A89" w:rsidP="00033A89">
      <w:pPr>
        <w:rPr>
          <w:rFonts w:asciiTheme="majorBidi" w:hAnsiTheme="majorBidi" w:cstheme="majorBidi"/>
        </w:rPr>
      </w:pPr>
    </w:p>
    <w:p w14:paraId="6E1E6CC9" w14:textId="77777777" w:rsidR="00033A89" w:rsidRPr="00033A89" w:rsidRDefault="00033A89" w:rsidP="00033A89">
      <w:pPr>
        <w:rPr>
          <w:rFonts w:asciiTheme="majorBidi" w:hAnsiTheme="majorBidi" w:cstheme="majorBidi"/>
        </w:rPr>
      </w:pPr>
    </w:p>
    <w:p w14:paraId="20405AB3" w14:textId="77777777" w:rsidR="00033A89" w:rsidRDefault="00033A89" w:rsidP="00033A89">
      <w:pPr>
        <w:rPr>
          <w:rFonts w:asciiTheme="majorBidi" w:hAnsiTheme="majorBidi" w:cstheme="majorBidi"/>
        </w:rPr>
      </w:pPr>
    </w:p>
    <w:p w14:paraId="5FE44C48" w14:textId="77777777" w:rsidR="00EE2AAD" w:rsidRDefault="00033A89" w:rsidP="00033A89">
      <w:pPr>
        <w:tabs>
          <w:tab w:val="left" w:pos="989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</w:p>
    <w:p w14:paraId="544F5C64" w14:textId="77777777" w:rsidR="00033A89" w:rsidRDefault="00033A89" w:rsidP="00033A89">
      <w:pPr>
        <w:tabs>
          <w:tab w:val="left" w:pos="989"/>
        </w:tabs>
        <w:rPr>
          <w:rFonts w:asciiTheme="majorBidi" w:hAnsiTheme="majorBidi" w:cstheme="majorBid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95"/>
        <w:gridCol w:w="6321"/>
      </w:tblGrid>
      <w:tr w:rsidR="005E1E27" w:rsidRPr="009A5AFF" w14:paraId="0F45FFBC" w14:textId="77777777" w:rsidTr="00F15F01">
        <w:trPr>
          <w:trHeight w:val="3302"/>
          <w:jc w:val="center"/>
        </w:trPr>
        <w:tc>
          <w:tcPr>
            <w:tcW w:w="2695" w:type="dxa"/>
            <w:shd w:val="clear" w:color="auto" w:fill="9CC2E5" w:themeFill="accent1" w:themeFillTint="99"/>
          </w:tcPr>
          <w:p w14:paraId="03985A4C" w14:textId="77777777" w:rsidR="005E1E27" w:rsidRPr="009A5AFF" w:rsidRDefault="005E1E27" w:rsidP="00F15F0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9A5AFF">
              <w:rPr>
                <w:rFonts w:asciiTheme="majorBidi" w:hAnsiTheme="majorBidi" w:cstheme="majorBidi"/>
                <w:b/>
                <w:bCs/>
              </w:rPr>
              <w:lastRenderedPageBreak/>
              <w:t>1</w:t>
            </w:r>
            <w:r w:rsidRPr="009A5AFF">
              <w:rPr>
                <w:rFonts w:asciiTheme="majorBidi" w:hAnsiTheme="majorBidi" w:cstheme="majorBidi"/>
                <w:b/>
                <w:bCs/>
                <w:vertAlign w:val="superscript"/>
              </w:rPr>
              <w:t>ST</w:t>
            </w:r>
            <w:r w:rsidRPr="009A5AFF">
              <w:rPr>
                <w:rFonts w:asciiTheme="majorBidi" w:hAnsiTheme="majorBidi" w:cstheme="majorBidi"/>
                <w:b/>
                <w:bCs/>
              </w:rPr>
              <w:t xml:space="preserve"> Responses &amp; Actions</w:t>
            </w:r>
          </w:p>
        </w:tc>
        <w:tc>
          <w:tcPr>
            <w:tcW w:w="6321" w:type="dxa"/>
          </w:tcPr>
          <w:p w14:paraId="06CCD3A7" w14:textId="77777777" w:rsidR="005E1E27" w:rsidRPr="009A5AFF" w:rsidRDefault="005E1E27" w:rsidP="00F15F01">
            <w:pPr>
              <w:tabs>
                <w:tab w:val="left" w:pos="2717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</w:p>
          <w:p w14:paraId="7AE0706D" w14:textId="77777777" w:rsidR="005E1E27" w:rsidRPr="009A5AFF" w:rsidRDefault="005E1E27" w:rsidP="00F15F01">
            <w:pPr>
              <w:tabs>
                <w:tab w:val="left" w:pos="2717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C716B2">
              <w:rPr>
                <w:rFonts w:asciiTheme="majorBidi" w:hAnsiTheme="majorBidi" w:cstheme="majorBidi"/>
                <w:b/>
                <w:bCs/>
                <w:color w:val="D0CECE" w:themeColor="background2" w:themeShade="E6"/>
              </w:rPr>
              <w:t xml:space="preserve"> The company will write a full and detailed corrective/preventive action. With any attachment supporting the correction</w:t>
            </w:r>
          </w:p>
        </w:tc>
      </w:tr>
      <w:tr w:rsidR="005E1E27" w:rsidRPr="009A5AFF" w14:paraId="0C71F3F7" w14:textId="77777777" w:rsidTr="00F15F01">
        <w:trPr>
          <w:jc w:val="center"/>
        </w:trPr>
        <w:tc>
          <w:tcPr>
            <w:tcW w:w="2695" w:type="dxa"/>
            <w:shd w:val="clear" w:color="auto" w:fill="9CC2E5" w:themeFill="accent1" w:themeFillTint="99"/>
          </w:tcPr>
          <w:p w14:paraId="0B7085C6" w14:textId="77777777" w:rsidR="005E1E27" w:rsidRPr="009A5AFF" w:rsidRDefault="005E1E27" w:rsidP="00F15F0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9A5AFF">
              <w:rPr>
                <w:rFonts w:asciiTheme="majorBidi" w:hAnsiTheme="majorBidi" w:cstheme="majorBidi"/>
                <w:b/>
                <w:bCs/>
              </w:rPr>
              <w:t>1</w:t>
            </w:r>
            <w:r w:rsidRPr="009A5AFF">
              <w:rPr>
                <w:rFonts w:asciiTheme="majorBidi" w:hAnsiTheme="majorBidi" w:cstheme="majorBidi"/>
                <w:b/>
                <w:bCs/>
                <w:vertAlign w:val="superscript"/>
              </w:rPr>
              <w:t>ST</w:t>
            </w:r>
            <w:r w:rsidRPr="009A5AFF">
              <w:rPr>
                <w:rFonts w:asciiTheme="majorBidi" w:hAnsiTheme="majorBidi" w:cstheme="majorBidi"/>
                <w:b/>
                <w:bCs/>
              </w:rPr>
              <w:t xml:space="preserve"> Inspector remarks</w:t>
            </w:r>
          </w:p>
        </w:tc>
        <w:tc>
          <w:tcPr>
            <w:tcW w:w="6321" w:type="dxa"/>
          </w:tcPr>
          <w:p w14:paraId="76C8B26D" w14:textId="77777777" w:rsidR="005E1E27" w:rsidRPr="009A5AFF" w:rsidRDefault="005E1E27" w:rsidP="00F15F0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1E7037">
              <w:rPr>
                <w:rFonts w:asciiTheme="majorBidi" w:hAnsiTheme="majorBidi" w:cstheme="majorBidi"/>
                <w:b/>
                <w:bCs/>
                <w:color w:val="FF0000"/>
              </w:rPr>
              <w:t>For SFDA use only</w:t>
            </w:r>
          </w:p>
        </w:tc>
      </w:tr>
      <w:tr w:rsidR="005E1E27" w:rsidRPr="009A5AFF" w14:paraId="7B634C74" w14:textId="77777777" w:rsidTr="00F15F01">
        <w:trPr>
          <w:jc w:val="center"/>
        </w:trPr>
        <w:tc>
          <w:tcPr>
            <w:tcW w:w="2695" w:type="dxa"/>
            <w:shd w:val="clear" w:color="auto" w:fill="9CC2E5" w:themeFill="accent1" w:themeFillTint="99"/>
          </w:tcPr>
          <w:p w14:paraId="0AA901A8" w14:textId="77777777" w:rsidR="005E1E27" w:rsidRPr="009A5AFF" w:rsidRDefault="005E1E27" w:rsidP="00F15F0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9A5AFF">
              <w:rPr>
                <w:rFonts w:asciiTheme="majorBidi" w:hAnsiTheme="majorBidi" w:cstheme="majorBidi"/>
                <w:b/>
                <w:bCs/>
              </w:rPr>
              <w:t>2</w:t>
            </w:r>
            <w:r w:rsidRPr="009A5AFF">
              <w:rPr>
                <w:rFonts w:asciiTheme="majorBidi" w:hAnsiTheme="majorBidi" w:cstheme="majorBidi"/>
                <w:b/>
                <w:bCs/>
                <w:vertAlign w:val="superscript"/>
              </w:rPr>
              <w:t>ND</w:t>
            </w:r>
            <w:r w:rsidRPr="009A5AFF">
              <w:rPr>
                <w:rFonts w:asciiTheme="majorBidi" w:hAnsiTheme="majorBidi" w:cstheme="majorBidi"/>
                <w:b/>
                <w:bCs/>
              </w:rPr>
              <w:t xml:space="preserve">  Responses &amp; Actions</w:t>
            </w:r>
          </w:p>
        </w:tc>
        <w:tc>
          <w:tcPr>
            <w:tcW w:w="6321" w:type="dxa"/>
          </w:tcPr>
          <w:p w14:paraId="10B142FB" w14:textId="77777777" w:rsidR="005E1E27" w:rsidRPr="009A5AFF" w:rsidRDefault="005E1E27" w:rsidP="00F15F01">
            <w:pPr>
              <w:tabs>
                <w:tab w:val="left" w:pos="2717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C716B2">
              <w:rPr>
                <w:rFonts w:asciiTheme="majorBidi" w:hAnsiTheme="majorBidi" w:cstheme="majorBidi"/>
                <w:b/>
                <w:bCs/>
                <w:color w:val="D0CECE" w:themeColor="background2" w:themeShade="E6"/>
              </w:rPr>
              <w:t>If the first company response is not satisfactory or more clarification needed from the inspection team the company should response as above</w:t>
            </w:r>
            <w:r w:rsidDel="005076EB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5E1E27" w:rsidRPr="009A5AFF" w14:paraId="15E9FD83" w14:textId="77777777" w:rsidTr="00F15F01">
        <w:trPr>
          <w:trHeight w:val="188"/>
          <w:jc w:val="center"/>
        </w:trPr>
        <w:tc>
          <w:tcPr>
            <w:tcW w:w="2695" w:type="dxa"/>
            <w:shd w:val="clear" w:color="auto" w:fill="9CC2E5" w:themeFill="accent1" w:themeFillTint="99"/>
          </w:tcPr>
          <w:p w14:paraId="2B7903F7" w14:textId="77777777" w:rsidR="005E1E27" w:rsidRPr="009A5AFF" w:rsidRDefault="005E1E27" w:rsidP="00F15F0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9A5AFF">
              <w:rPr>
                <w:rFonts w:asciiTheme="majorBidi" w:hAnsiTheme="majorBidi" w:cstheme="majorBidi"/>
                <w:b/>
                <w:bCs/>
              </w:rPr>
              <w:t>2</w:t>
            </w:r>
            <w:r w:rsidRPr="009A5AFF">
              <w:rPr>
                <w:rFonts w:asciiTheme="majorBidi" w:hAnsiTheme="majorBidi" w:cstheme="majorBidi"/>
                <w:b/>
                <w:bCs/>
                <w:vertAlign w:val="superscript"/>
              </w:rPr>
              <w:t>ND</w:t>
            </w:r>
            <w:r w:rsidRPr="009A5AFF">
              <w:rPr>
                <w:rFonts w:asciiTheme="majorBidi" w:hAnsiTheme="majorBidi" w:cstheme="majorBidi"/>
                <w:b/>
                <w:bCs/>
              </w:rPr>
              <w:t xml:space="preserve"> Inspector remarks</w:t>
            </w:r>
          </w:p>
        </w:tc>
        <w:tc>
          <w:tcPr>
            <w:tcW w:w="6321" w:type="dxa"/>
          </w:tcPr>
          <w:p w14:paraId="5C99DE17" w14:textId="77777777" w:rsidR="005E1E27" w:rsidRPr="009A5AFF" w:rsidRDefault="005E1E27" w:rsidP="00F15F0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1E7037">
              <w:rPr>
                <w:rFonts w:asciiTheme="majorBidi" w:hAnsiTheme="majorBidi" w:cstheme="majorBidi"/>
                <w:b/>
                <w:bCs/>
                <w:color w:val="FF0000"/>
              </w:rPr>
              <w:t>For SFDA use only</w:t>
            </w:r>
          </w:p>
        </w:tc>
      </w:tr>
      <w:tr w:rsidR="005E1E27" w:rsidRPr="009A5AFF" w14:paraId="722F5531" w14:textId="77777777" w:rsidTr="00F15F01">
        <w:trPr>
          <w:jc w:val="center"/>
        </w:trPr>
        <w:tc>
          <w:tcPr>
            <w:tcW w:w="2695" w:type="dxa"/>
            <w:shd w:val="clear" w:color="auto" w:fill="9CC2E5" w:themeFill="accent1" w:themeFillTint="99"/>
          </w:tcPr>
          <w:p w14:paraId="4CAF464F" w14:textId="77777777" w:rsidR="005E1E27" w:rsidRPr="009A5AFF" w:rsidRDefault="005E1E27" w:rsidP="00F15F0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9A5AFF">
              <w:rPr>
                <w:rFonts w:asciiTheme="majorBidi" w:hAnsiTheme="majorBidi" w:cstheme="majorBidi"/>
                <w:b/>
                <w:bCs/>
              </w:rPr>
              <w:t>3</w:t>
            </w:r>
            <w:r w:rsidRPr="009A5AFF">
              <w:rPr>
                <w:rFonts w:asciiTheme="majorBidi" w:hAnsiTheme="majorBidi" w:cstheme="majorBidi"/>
                <w:b/>
                <w:bCs/>
                <w:vertAlign w:val="superscript"/>
              </w:rPr>
              <w:t>RD</w:t>
            </w:r>
            <w:r w:rsidRPr="009A5AFF">
              <w:rPr>
                <w:rFonts w:asciiTheme="majorBidi" w:hAnsiTheme="majorBidi" w:cstheme="majorBidi"/>
                <w:b/>
                <w:bCs/>
              </w:rPr>
              <w:t xml:space="preserve"> Responses &amp; Actions</w:t>
            </w:r>
          </w:p>
        </w:tc>
        <w:tc>
          <w:tcPr>
            <w:tcW w:w="6321" w:type="dxa"/>
          </w:tcPr>
          <w:p w14:paraId="7B29159E" w14:textId="77777777" w:rsidR="005E1E27" w:rsidRPr="009A5AFF" w:rsidRDefault="005E1E27" w:rsidP="00F15F0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C716B2">
              <w:rPr>
                <w:rFonts w:asciiTheme="majorBidi" w:hAnsiTheme="majorBidi" w:cstheme="majorBidi"/>
                <w:b/>
                <w:bCs/>
                <w:color w:val="D0CECE" w:themeColor="background2" w:themeShade="E6"/>
              </w:rPr>
              <w:t xml:space="preserve"> If the second company response is not satisfactory or more clarification needed from the inspection team the company should response as above</w:t>
            </w:r>
            <w:r w:rsidRPr="00C716B2" w:rsidDel="005076EB">
              <w:rPr>
                <w:rFonts w:asciiTheme="majorBidi" w:hAnsiTheme="majorBidi" w:cstheme="majorBidi"/>
                <w:b/>
                <w:bCs/>
                <w:color w:val="D0CECE" w:themeColor="background2" w:themeShade="E6"/>
              </w:rPr>
              <w:t xml:space="preserve"> </w:t>
            </w:r>
          </w:p>
        </w:tc>
      </w:tr>
      <w:tr w:rsidR="005E1E27" w:rsidRPr="009A5AFF" w14:paraId="17F4F037" w14:textId="77777777" w:rsidTr="00F15F01">
        <w:trPr>
          <w:jc w:val="center"/>
        </w:trPr>
        <w:tc>
          <w:tcPr>
            <w:tcW w:w="2695" w:type="dxa"/>
            <w:shd w:val="clear" w:color="auto" w:fill="9CC2E5" w:themeFill="accent1" w:themeFillTint="99"/>
          </w:tcPr>
          <w:p w14:paraId="1CE43050" w14:textId="77777777" w:rsidR="005E1E27" w:rsidRPr="009A5AFF" w:rsidRDefault="005E1E27" w:rsidP="00F15F0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9A5AFF">
              <w:rPr>
                <w:rFonts w:asciiTheme="majorBidi" w:hAnsiTheme="majorBidi" w:cstheme="majorBidi"/>
                <w:b/>
                <w:bCs/>
              </w:rPr>
              <w:t>3</w:t>
            </w:r>
            <w:r w:rsidRPr="009A5AFF">
              <w:rPr>
                <w:rFonts w:asciiTheme="majorBidi" w:hAnsiTheme="majorBidi" w:cstheme="majorBidi"/>
                <w:b/>
                <w:bCs/>
                <w:vertAlign w:val="superscript"/>
              </w:rPr>
              <w:t>RD</w:t>
            </w:r>
            <w:r w:rsidRPr="009A5AFF">
              <w:rPr>
                <w:rFonts w:asciiTheme="majorBidi" w:hAnsiTheme="majorBidi" w:cstheme="majorBidi"/>
                <w:b/>
                <w:bCs/>
              </w:rPr>
              <w:t xml:space="preserve"> Inspector remarks</w:t>
            </w:r>
          </w:p>
        </w:tc>
        <w:tc>
          <w:tcPr>
            <w:tcW w:w="6321" w:type="dxa"/>
          </w:tcPr>
          <w:p w14:paraId="791E3C1C" w14:textId="77777777" w:rsidR="005E1E27" w:rsidRPr="009A5AFF" w:rsidRDefault="005E1E27" w:rsidP="00F15F0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1E7037">
              <w:rPr>
                <w:rFonts w:asciiTheme="majorBidi" w:hAnsiTheme="majorBidi" w:cstheme="majorBidi"/>
                <w:b/>
                <w:bCs/>
                <w:color w:val="FF0000"/>
              </w:rPr>
              <w:t>For SFDA use only</w:t>
            </w:r>
          </w:p>
        </w:tc>
      </w:tr>
    </w:tbl>
    <w:p w14:paraId="2AB03324" w14:textId="77777777" w:rsidR="005E1E27" w:rsidRDefault="005E1E27" w:rsidP="005E1E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95"/>
        <w:gridCol w:w="6321"/>
      </w:tblGrid>
      <w:tr w:rsidR="005E1E27" w:rsidRPr="009A5AFF" w14:paraId="5F8A3ABD" w14:textId="77777777" w:rsidTr="00F15F01">
        <w:trPr>
          <w:jc w:val="center"/>
        </w:trPr>
        <w:tc>
          <w:tcPr>
            <w:tcW w:w="2695" w:type="dxa"/>
            <w:shd w:val="clear" w:color="auto" w:fill="9CC2E5" w:themeFill="accent1" w:themeFillTint="99"/>
          </w:tcPr>
          <w:p w14:paraId="44A6B8A8" w14:textId="77777777" w:rsidR="005E1E27" w:rsidRPr="009A5AFF" w:rsidRDefault="005E1E27" w:rsidP="00F15F0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9A5AFF">
              <w:rPr>
                <w:rFonts w:asciiTheme="majorBidi" w:hAnsiTheme="majorBidi" w:cstheme="majorBidi"/>
                <w:b/>
                <w:bCs/>
              </w:rPr>
              <w:t>Description of Deficiency</w:t>
            </w:r>
          </w:p>
        </w:tc>
        <w:tc>
          <w:tcPr>
            <w:tcW w:w="6321" w:type="dxa"/>
          </w:tcPr>
          <w:p w14:paraId="4B06D0EF" w14:textId="77777777" w:rsidR="005E1E27" w:rsidRPr="009A5AFF" w:rsidRDefault="005E1E27" w:rsidP="00F15F01">
            <w:pPr>
              <w:tabs>
                <w:tab w:val="left" w:pos="2717"/>
                <w:tab w:val="left" w:pos="3165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color w:val="D0CECE" w:themeColor="background2" w:themeShade="E6"/>
              </w:rPr>
              <w:t xml:space="preserve"> The c</w:t>
            </w:r>
            <w:r w:rsidRPr="00DA354F">
              <w:rPr>
                <w:rFonts w:asciiTheme="majorBidi" w:hAnsiTheme="majorBidi" w:cstheme="majorBidi"/>
                <w:b/>
                <w:bCs/>
                <w:color w:val="D0CECE" w:themeColor="background2" w:themeShade="E6"/>
              </w:rPr>
              <w:t>ompany will fill this space with  observation  as it was written in the report</w:t>
            </w:r>
          </w:p>
        </w:tc>
      </w:tr>
      <w:tr w:rsidR="005E1E27" w:rsidRPr="009A5AFF" w14:paraId="071F8121" w14:textId="77777777" w:rsidTr="00F15F01">
        <w:trPr>
          <w:trHeight w:val="3302"/>
          <w:jc w:val="center"/>
        </w:trPr>
        <w:tc>
          <w:tcPr>
            <w:tcW w:w="2695" w:type="dxa"/>
            <w:shd w:val="clear" w:color="auto" w:fill="9CC2E5" w:themeFill="accent1" w:themeFillTint="99"/>
          </w:tcPr>
          <w:p w14:paraId="54FC3D4D" w14:textId="77777777" w:rsidR="005E1E27" w:rsidRPr="009A5AFF" w:rsidRDefault="005E1E27" w:rsidP="00F15F0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9A5AFF">
              <w:rPr>
                <w:rFonts w:asciiTheme="majorBidi" w:hAnsiTheme="majorBidi" w:cstheme="majorBidi"/>
                <w:b/>
                <w:bCs/>
              </w:rPr>
              <w:t>1</w:t>
            </w:r>
            <w:r w:rsidRPr="009A5AFF">
              <w:rPr>
                <w:rFonts w:asciiTheme="majorBidi" w:hAnsiTheme="majorBidi" w:cstheme="majorBidi"/>
                <w:b/>
                <w:bCs/>
                <w:vertAlign w:val="superscript"/>
              </w:rPr>
              <w:t>ST</w:t>
            </w:r>
            <w:r w:rsidRPr="009A5AFF">
              <w:rPr>
                <w:rFonts w:asciiTheme="majorBidi" w:hAnsiTheme="majorBidi" w:cstheme="majorBidi"/>
                <w:b/>
                <w:bCs/>
              </w:rPr>
              <w:t xml:space="preserve"> Responses &amp; Actions</w:t>
            </w:r>
          </w:p>
        </w:tc>
        <w:tc>
          <w:tcPr>
            <w:tcW w:w="6321" w:type="dxa"/>
          </w:tcPr>
          <w:p w14:paraId="6BC8883D" w14:textId="77777777" w:rsidR="005E1E27" w:rsidRPr="009A5AFF" w:rsidRDefault="005E1E27" w:rsidP="00F15F01">
            <w:pPr>
              <w:tabs>
                <w:tab w:val="left" w:pos="2717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C716B2">
              <w:rPr>
                <w:rFonts w:asciiTheme="majorBidi" w:hAnsiTheme="majorBidi" w:cstheme="majorBidi"/>
                <w:b/>
                <w:bCs/>
                <w:color w:val="D0CECE" w:themeColor="background2" w:themeShade="E6"/>
              </w:rPr>
              <w:t>The company will write a full and detailed corrective/preventive action. With any attachment supporting the correction</w:t>
            </w:r>
            <w:r w:rsidDel="005076EB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5E1E27" w:rsidRPr="009A5AFF" w14:paraId="2BAA0CE5" w14:textId="77777777" w:rsidTr="00F15F01">
        <w:trPr>
          <w:jc w:val="center"/>
        </w:trPr>
        <w:tc>
          <w:tcPr>
            <w:tcW w:w="2695" w:type="dxa"/>
            <w:shd w:val="clear" w:color="auto" w:fill="9CC2E5" w:themeFill="accent1" w:themeFillTint="99"/>
          </w:tcPr>
          <w:p w14:paraId="5EA970EE" w14:textId="77777777" w:rsidR="005E1E27" w:rsidRPr="009A5AFF" w:rsidRDefault="005E1E27" w:rsidP="00F15F0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9A5AFF">
              <w:rPr>
                <w:rFonts w:asciiTheme="majorBidi" w:hAnsiTheme="majorBidi" w:cstheme="majorBidi"/>
                <w:b/>
                <w:bCs/>
              </w:rPr>
              <w:t>1</w:t>
            </w:r>
            <w:r w:rsidRPr="009A5AFF">
              <w:rPr>
                <w:rFonts w:asciiTheme="majorBidi" w:hAnsiTheme="majorBidi" w:cstheme="majorBidi"/>
                <w:b/>
                <w:bCs/>
                <w:vertAlign w:val="superscript"/>
              </w:rPr>
              <w:t>ST</w:t>
            </w:r>
            <w:r w:rsidRPr="009A5AFF">
              <w:rPr>
                <w:rFonts w:asciiTheme="majorBidi" w:hAnsiTheme="majorBidi" w:cstheme="majorBidi"/>
                <w:b/>
                <w:bCs/>
              </w:rPr>
              <w:t xml:space="preserve"> Inspector remarks</w:t>
            </w:r>
          </w:p>
        </w:tc>
        <w:tc>
          <w:tcPr>
            <w:tcW w:w="6321" w:type="dxa"/>
          </w:tcPr>
          <w:p w14:paraId="255E3F2B" w14:textId="77777777" w:rsidR="005E1E27" w:rsidRPr="009A5AFF" w:rsidRDefault="005E1E27" w:rsidP="00F15F0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1E7037">
              <w:rPr>
                <w:rFonts w:asciiTheme="majorBidi" w:hAnsiTheme="majorBidi" w:cstheme="majorBidi"/>
                <w:b/>
                <w:bCs/>
                <w:color w:val="FF0000"/>
              </w:rPr>
              <w:t>For SFDA use only</w:t>
            </w:r>
          </w:p>
        </w:tc>
      </w:tr>
      <w:tr w:rsidR="005E1E27" w:rsidRPr="009A5AFF" w14:paraId="3281F911" w14:textId="77777777" w:rsidTr="00F15F01">
        <w:trPr>
          <w:jc w:val="center"/>
        </w:trPr>
        <w:tc>
          <w:tcPr>
            <w:tcW w:w="2695" w:type="dxa"/>
            <w:shd w:val="clear" w:color="auto" w:fill="9CC2E5" w:themeFill="accent1" w:themeFillTint="99"/>
          </w:tcPr>
          <w:p w14:paraId="35BD707A" w14:textId="77777777" w:rsidR="005E1E27" w:rsidRPr="009A5AFF" w:rsidRDefault="005E1E27" w:rsidP="00F15F0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9A5AFF">
              <w:rPr>
                <w:rFonts w:asciiTheme="majorBidi" w:hAnsiTheme="majorBidi" w:cstheme="majorBidi"/>
                <w:b/>
                <w:bCs/>
              </w:rPr>
              <w:t>2</w:t>
            </w:r>
            <w:r w:rsidRPr="009A5AFF">
              <w:rPr>
                <w:rFonts w:asciiTheme="majorBidi" w:hAnsiTheme="majorBidi" w:cstheme="majorBidi"/>
                <w:b/>
                <w:bCs/>
                <w:vertAlign w:val="superscript"/>
              </w:rPr>
              <w:t>ND</w:t>
            </w:r>
            <w:r w:rsidRPr="009A5AFF">
              <w:rPr>
                <w:rFonts w:asciiTheme="majorBidi" w:hAnsiTheme="majorBidi" w:cstheme="majorBidi"/>
                <w:b/>
                <w:bCs/>
              </w:rPr>
              <w:t xml:space="preserve">  Responses &amp; Actions</w:t>
            </w:r>
          </w:p>
        </w:tc>
        <w:tc>
          <w:tcPr>
            <w:tcW w:w="6321" w:type="dxa"/>
          </w:tcPr>
          <w:p w14:paraId="3F90D681" w14:textId="77777777" w:rsidR="005E1E27" w:rsidRPr="009A5AFF" w:rsidRDefault="005E1E27" w:rsidP="00F15F01">
            <w:pPr>
              <w:tabs>
                <w:tab w:val="left" w:pos="2717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C716B2">
              <w:rPr>
                <w:rFonts w:asciiTheme="majorBidi" w:hAnsiTheme="majorBidi" w:cstheme="majorBidi"/>
                <w:b/>
                <w:bCs/>
                <w:color w:val="D0CECE" w:themeColor="background2" w:themeShade="E6"/>
              </w:rPr>
              <w:t xml:space="preserve"> If the first company response is not satisfactory or more clarification needed from the inspection team the company should response as above</w:t>
            </w:r>
          </w:p>
        </w:tc>
      </w:tr>
      <w:tr w:rsidR="005E1E27" w:rsidRPr="009A5AFF" w14:paraId="7C2F2C92" w14:textId="77777777" w:rsidTr="00F15F01">
        <w:trPr>
          <w:trHeight w:val="188"/>
          <w:jc w:val="center"/>
        </w:trPr>
        <w:tc>
          <w:tcPr>
            <w:tcW w:w="2695" w:type="dxa"/>
            <w:shd w:val="clear" w:color="auto" w:fill="9CC2E5" w:themeFill="accent1" w:themeFillTint="99"/>
          </w:tcPr>
          <w:p w14:paraId="3F3CD1B9" w14:textId="77777777" w:rsidR="005E1E27" w:rsidRPr="009A5AFF" w:rsidRDefault="005E1E27" w:rsidP="00F15F0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9A5AFF">
              <w:rPr>
                <w:rFonts w:asciiTheme="majorBidi" w:hAnsiTheme="majorBidi" w:cstheme="majorBidi"/>
                <w:b/>
                <w:bCs/>
              </w:rPr>
              <w:t>2</w:t>
            </w:r>
            <w:r w:rsidRPr="009A5AFF">
              <w:rPr>
                <w:rFonts w:asciiTheme="majorBidi" w:hAnsiTheme="majorBidi" w:cstheme="majorBidi"/>
                <w:b/>
                <w:bCs/>
                <w:vertAlign w:val="superscript"/>
              </w:rPr>
              <w:t>ND</w:t>
            </w:r>
            <w:r w:rsidRPr="009A5AFF">
              <w:rPr>
                <w:rFonts w:asciiTheme="majorBidi" w:hAnsiTheme="majorBidi" w:cstheme="majorBidi"/>
                <w:b/>
                <w:bCs/>
              </w:rPr>
              <w:t xml:space="preserve"> Inspector remarks</w:t>
            </w:r>
          </w:p>
        </w:tc>
        <w:tc>
          <w:tcPr>
            <w:tcW w:w="6321" w:type="dxa"/>
          </w:tcPr>
          <w:p w14:paraId="1B468A2A" w14:textId="77777777" w:rsidR="005E1E27" w:rsidRPr="009A5AFF" w:rsidRDefault="005E1E27" w:rsidP="00F15F0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1E7037">
              <w:rPr>
                <w:rFonts w:asciiTheme="majorBidi" w:hAnsiTheme="majorBidi" w:cstheme="majorBidi"/>
                <w:b/>
                <w:bCs/>
                <w:color w:val="FF0000"/>
              </w:rPr>
              <w:t>For SFDA use only</w:t>
            </w:r>
          </w:p>
        </w:tc>
      </w:tr>
      <w:tr w:rsidR="005E1E27" w:rsidRPr="009A5AFF" w14:paraId="68B93F4F" w14:textId="77777777" w:rsidTr="00F15F01">
        <w:trPr>
          <w:jc w:val="center"/>
        </w:trPr>
        <w:tc>
          <w:tcPr>
            <w:tcW w:w="2695" w:type="dxa"/>
            <w:shd w:val="clear" w:color="auto" w:fill="9CC2E5" w:themeFill="accent1" w:themeFillTint="99"/>
          </w:tcPr>
          <w:p w14:paraId="38CDC989" w14:textId="77777777" w:rsidR="005E1E27" w:rsidRPr="009A5AFF" w:rsidRDefault="005E1E27" w:rsidP="00F15F0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9A5AFF">
              <w:rPr>
                <w:rFonts w:asciiTheme="majorBidi" w:hAnsiTheme="majorBidi" w:cstheme="majorBidi"/>
                <w:b/>
                <w:bCs/>
              </w:rPr>
              <w:t>3</w:t>
            </w:r>
            <w:r w:rsidRPr="009A5AFF">
              <w:rPr>
                <w:rFonts w:asciiTheme="majorBidi" w:hAnsiTheme="majorBidi" w:cstheme="majorBidi"/>
                <w:b/>
                <w:bCs/>
                <w:vertAlign w:val="superscript"/>
              </w:rPr>
              <w:t>RD</w:t>
            </w:r>
            <w:r w:rsidRPr="009A5AFF">
              <w:rPr>
                <w:rFonts w:asciiTheme="majorBidi" w:hAnsiTheme="majorBidi" w:cstheme="majorBidi"/>
                <w:b/>
                <w:bCs/>
              </w:rPr>
              <w:t xml:space="preserve"> Responses &amp; Actions</w:t>
            </w:r>
          </w:p>
        </w:tc>
        <w:tc>
          <w:tcPr>
            <w:tcW w:w="6321" w:type="dxa"/>
          </w:tcPr>
          <w:p w14:paraId="49B96735" w14:textId="77777777" w:rsidR="005E1E27" w:rsidRPr="009A5AFF" w:rsidRDefault="005E1E27" w:rsidP="00F15F0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C716B2">
              <w:rPr>
                <w:rFonts w:asciiTheme="majorBidi" w:hAnsiTheme="majorBidi" w:cstheme="majorBidi"/>
                <w:b/>
                <w:bCs/>
                <w:color w:val="D0CECE" w:themeColor="background2" w:themeShade="E6"/>
              </w:rPr>
              <w:t xml:space="preserve"> If the second company response is not satisfactory or more clarification needed from the inspection team the company should response as above</w:t>
            </w:r>
          </w:p>
        </w:tc>
      </w:tr>
      <w:tr w:rsidR="005E1E27" w:rsidRPr="009A5AFF" w14:paraId="5F809302" w14:textId="77777777" w:rsidTr="00F15F01">
        <w:trPr>
          <w:jc w:val="center"/>
        </w:trPr>
        <w:tc>
          <w:tcPr>
            <w:tcW w:w="2695" w:type="dxa"/>
            <w:shd w:val="clear" w:color="auto" w:fill="9CC2E5" w:themeFill="accent1" w:themeFillTint="99"/>
          </w:tcPr>
          <w:p w14:paraId="25BE987C" w14:textId="77777777" w:rsidR="005E1E27" w:rsidRPr="009A5AFF" w:rsidRDefault="005E1E27" w:rsidP="00F15F0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9A5AFF">
              <w:rPr>
                <w:rFonts w:asciiTheme="majorBidi" w:hAnsiTheme="majorBidi" w:cstheme="majorBidi"/>
                <w:b/>
                <w:bCs/>
              </w:rPr>
              <w:t>3</w:t>
            </w:r>
            <w:r w:rsidRPr="009A5AFF">
              <w:rPr>
                <w:rFonts w:asciiTheme="majorBidi" w:hAnsiTheme="majorBidi" w:cstheme="majorBidi"/>
                <w:b/>
                <w:bCs/>
                <w:vertAlign w:val="superscript"/>
              </w:rPr>
              <w:t>RD</w:t>
            </w:r>
            <w:r w:rsidRPr="009A5AFF">
              <w:rPr>
                <w:rFonts w:asciiTheme="majorBidi" w:hAnsiTheme="majorBidi" w:cstheme="majorBidi"/>
                <w:b/>
                <w:bCs/>
              </w:rPr>
              <w:t xml:space="preserve"> Inspector remarks</w:t>
            </w:r>
          </w:p>
        </w:tc>
        <w:tc>
          <w:tcPr>
            <w:tcW w:w="6321" w:type="dxa"/>
          </w:tcPr>
          <w:p w14:paraId="1BEC9E46" w14:textId="77777777" w:rsidR="005E1E27" w:rsidRPr="009A5AFF" w:rsidRDefault="005E1E27" w:rsidP="00F15F0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1E7037">
              <w:rPr>
                <w:rFonts w:asciiTheme="majorBidi" w:hAnsiTheme="majorBidi" w:cstheme="majorBidi"/>
                <w:b/>
                <w:bCs/>
                <w:color w:val="FF0000"/>
              </w:rPr>
              <w:t>For SFDA use only</w:t>
            </w:r>
          </w:p>
        </w:tc>
      </w:tr>
    </w:tbl>
    <w:p w14:paraId="62949AAD" w14:textId="77777777" w:rsidR="00033A89" w:rsidRDefault="00033A89" w:rsidP="00033A89">
      <w:pPr>
        <w:tabs>
          <w:tab w:val="left" w:pos="989"/>
        </w:tabs>
        <w:rPr>
          <w:rFonts w:asciiTheme="majorBidi" w:hAnsiTheme="majorBidi" w:cstheme="majorBidi"/>
        </w:rPr>
      </w:pPr>
    </w:p>
    <w:p w14:paraId="79FECEB6" w14:textId="77777777" w:rsidR="00033A89" w:rsidRDefault="00033A89" w:rsidP="00033A89">
      <w:pPr>
        <w:tabs>
          <w:tab w:val="left" w:pos="989"/>
        </w:tabs>
        <w:rPr>
          <w:rFonts w:asciiTheme="majorBidi" w:hAnsiTheme="majorBidi" w:cstheme="majorBidi"/>
        </w:rPr>
      </w:pPr>
    </w:p>
    <w:p w14:paraId="3F4D2397" w14:textId="77777777" w:rsidR="005E1E27" w:rsidRDefault="005E1E27" w:rsidP="005E1E27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  <w:rtl/>
        </w:rPr>
      </w:pPr>
      <w:r w:rsidRPr="00676A55">
        <w:rPr>
          <w:rFonts w:ascii="Times New Roman" w:hAnsi="Times New Roman"/>
          <w:b/>
          <w:bCs/>
          <w:sz w:val="28"/>
          <w:szCs w:val="28"/>
        </w:rPr>
        <w:t>Recommendations:</w:t>
      </w:r>
    </w:p>
    <w:p w14:paraId="0D5B1AEB" w14:textId="77777777" w:rsidR="005E1E27" w:rsidRDefault="005E1E27" w:rsidP="005E1E27">
      <w:pPr>
        <w:ind w:firstLine="810"/>
        <w:rPr>
          <w:rFonts w:ascii="Times New Roman" w:hAnsi="Times New Roman"/>
          <w:sz w:val="24"/>
        </w:rPr>
      </w:pPr>
      <w:r w:rsidRPr="001E7037">
        <w:rPr>
          <w:rFonts w:asciiTheme="majorBidi" w:hAnsiTheme="majorBidi" w:cstheme="majorBidi"/>
          <w:b/>
          <w:bCs/>
          <w:color w:val="FF0000"/>
        </w:rPr>
        <w:t>For SFDA use only</w:t>
      </w:r>
    </w:p>
    <w:p w14:paraId="7B2472A6" w14:textId="77777777" w:rsidR="005E1E27" w:rsidRDefault="005E1E27" w:rsidP="005E1E27">
      <w:pPr>
        <w:ind w:firstLine="810"/>
        <w:rPr>
          <w:rFonts w:ascii="Times New Roman" w:hAnsi="Times New Roman"/>
          <w:sz w:val="24"/>
        </w:rPr>
      </w:pPr>
    </w:p>
    <w:p w14:paraId="404F3CDF" w14:textId="77777777" w:rsidR="005E1E27" w:rsidRDefault="005E1E27" w:rsidP="005E1E27">
      <w:pPr>
        <w:rPr>
          <w:rFonts w:ascii="Times New Roman" w:hAnsi="Times New Roman"/>
          <w:sz w:val="24"/>
        </w:rPr>
      </w:pPr>
    </w:p>
    <w:p w14:paraId="3ADF0683" w14:textId="77777777" w:rsidR="005E1E27" w:rsidRDefault="005E1E27" w:rsidP="005E1E27">
      <w:pPr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ABF405" wp14:editId="61BD641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9950" cy="25400"/>
                <wp:effectExtent l="0" t="0" r="31750" b="31750"/>
                <wp:wrapNone/>
                <wp:docPr id="11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949950" cy="254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EFD5E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.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" strokecolor="windowText">
                <v:stroke joinstyle="miter"/>
                <o:lock v:ext="edit" shapetype="f"/>
              </v:line>
            </w:pict>
          </mc:Fallback>
        </mc:AlternateContent>
      </w:r>
    </w:p>
    <w:p w14:paraId="19099EB8" w14:textId="77777777" w:rsidR="005E1E27" w:rsidRDefault="005E1E27" w:rsidP="005E1E2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8"/>
          <w:szCs w:val="28"/>
        </w:rPr>
        <w:t>C</w:t>
      </w:r>
      <w:r w:rsidRPr="00676A55">
        <w:rPr>
          <w:rFonts w:ascii="Times New Roman" w:hAnsi="Times New Roman"/>
          <w:b/>
          <w:bCs/>
          <w:sz w:val="28"/>
          <w:szCs w:val="28"/>
        </w:rPr>
        <w:t>onclusions:</w:t>
      </w:r>
    </w:p>
    <w:p w14:paraId="211AA521" w14:textId="77777777" w:rsidR="005E1E27" w:rsidRDefault="005E1E27" w:rsidP="005E1E27">
      <w:pPr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sz w:val="24"/>
        </w:rPr>
      </w:pPr>
      <w:r w:rsidRPr="001E7037">
        <w:rPr>
          <w:rFonts w:asciiTheme="majorBidi" w:hAnsiTheme="majorBidi" w:cstheme="majorBidi"/>
          <w:b/>
          <w:bCs/>
          <w:color w:val="FF0000"/>
        </w:rPr>
        <w:t>For SFDA use only</w:t>
      </w:r>
    </w:p>
    <w:p w14:paraId="163DA3E1" w14:textId="77777777" w:rsidR="005E1E27" w:rsidRPr="001E7037" w:rsidRDefault="005E1E27" w:rsidP="005E1E27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</w:p>
    <w:p w14:paraId="55C4ADC1" w14:textId="77777777" w:rsidR="005E1E27" w:rsidRDefault="005E1E27" w:rsidP="005E1E27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B5C55C" wp14:editId="0D612FB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9950" cy="25400"/>
                <wp:effectExtent l="0" t="0" r="31750" b="31750"/>
                <wp:wrapNone/>
                <wp:docPr id="10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949950" cy="254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31173C" id="Straight Connector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.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" strokecolor="windowText">
                <v:stroke joinstyle="miter"/>
                <o:lock v:ext="edit" shapetype="f"/>
              </v:line>
            </w:pict>
          </mc:Fallback>
        </mc:AlternateContent>
      </w:r>
    </w:p>
    <w:p w14:paraId="754A95BC" w14:textId="77777777" w:rsidR="005E1E27" w:rsidRDefault="005E1E27" w:rsidP="005E1E27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6A73B4">
        <w:rPr>
          <w:rFonts w:ascii="Times New Roman" w:hAnsi="Times New Roman"/>
          <w:b/>
          <w:bCs/>
          <w:sz w:val="28"/>
          <w:szCs w:val="28"/>
        </w:rPr>
        <w:t>Name(s):</w:t>
      </w:r>
    </w:p>
    <w:p w14:paraId="495F3838" w14:textId="77777777" w:rsidR="005E1E27" w:rsidRPr="00B41CCF" w:rsidRDefault="005E1E27" w:rsidP="005E1E2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Inspector 1                                                Inspector 2                                             Inspector 3</w:t>
      </w:r>
    </w:p>
    <w:p w14:paraId="64FC9DF9" w14:textId="77777777" w:rsidR="00033A89" w:rsidRDefault="00033A89" w:rsidP="00033A89">
      <w:pPr>
        <w:tabs>
          <w:tab w:val="left" w:pos="989"/>
        </w:tabs>
        <w:rPr>
          <w:rFonts w:asciiTheme="majorBidi" w:hAnsiTheme="majorBidi" w:cstheme="majorBidi"/>
        </w:rPr>
      </w:pPr>
    </w:p>
    <w:p w14:paraId="4A454D4C" w14:textId="77777777" w:rsidR="00033A89" w:rsidRDefault="00033A89" w:rsidP="00033A89">
      <w:pPr>
        <w:tabs>
          <w:tab w:val="left" w:pos="989"/>
        </w:tabs>
        <w:rPr>
          <w:rFonts w:asciiTheme="majorBidi" w:hAnsiTheme="majorBidi" w:cstheme="majorBidi"/>
        </w:rPr>
      </w:pPr>
    </w:p>
    <w:p w14:paraId="5FB32F67" w14:textId="77777777" w:rsidR="00033A89" w:rsidRDefault="00033A89" w:rsidP="00033A89">
      <w:pPr>
        <w:tabs>
          <w:tab w:val="left" w:pos="989"/>
        </w:tabs>
        <w:rPr>
          <w:rFonts w:asciiTheme="majorBidi" w:hAnsiTheme="majorBidi" w:cstheme="majorBidi"/>
        </w:rPr>
      </w:pPr>
    </w:p>
    <w:p w14:paraId="782E779A" w14:textId="77777777" w:rsidR="00033A89" w:rsidRDefault="00033A89" w:rsidP="00033A89">
      <w:pPr>
        <w:tabs>
          <w:tab w:val="left" w:pos="989"/>
        </w:tabs>
        <w:rPr>
          <w:rFonts w:asciiTheme="majorBidi" w:hAnsiTheme="majorBidi" w:cstheme="majorBidi"/>
        </w:rPr>
      </w:pPr>
    </w:p>
    <w:p w14:paraId="29AF5272" w14:textId="77777777" w:rsidR="00033A89" w:rsidRDefault="00033A89" w:rsidP="00033A89">
      <w:pPr>
        <w:tabs>
          <w:tab w:val="left" w:pos="989"/>
        </w:tabs>
        <w:rPr>
          <w:rFonts w:asciiTheme="majorBidi" w:hAnsiTheme="majorBidi" w:cstheme="majorBidi"/>
        </w:rPr>
      </w:pPr>
    </w:p>
    <w:p w14:paraId="45FAB0DC" w14:textId="77777777" w:rsidR="00033A89" w:rsidRDefault="00033A89" w:rsidP="00033A89">
      <w:pPr>
        <w:tabs>
          <w:tab w:val="left" w:pos="989"/>
        </w:tabs>
        <w:rPr>
          <w:rFonts w:asciiTheme="majorBidi" w:hAnsiTheme="majorBidi" w:cstheme="majorBidi"/>
        </w:rPr>
      </w:pPr>
    </w:p>
    <w:p w14:paraId="3D5FD2C5" w14:textId="77777777" w:rsidR="00033A89" w:rsidRDefault="00033A89" w:rsidP="00033A89">
      <w:pPr>
        <w:tabs>
          <w:tab w:val="left" w:pos="989"/>
        </w:tabs>
        <w:rPr>
          <w:rFonts w:asciiTheme="majorBidi" w:hAnsiTheme="majorBidi" w:cstheme="majorBidi"/>
        </w:rPr>
      </w:pPr>
    </w:p>
    <w:p w14:paraId="2025AA28" w14:textId="77777777" w:rsidR="00033A89" w:rsidRDefault="00033A89" w:rsidP="00033A89">
      <w:pPr>
        <w:tabs>
          <w:tab w:val="left" w:pos="989"/>
        </w:tabs>
        <w:rPr>
          <w:rFonts w:asciiTheme="majorBidi" w:hAnsiTheme="majorBidi" w:cstheme="majorBidi"/>
        </w:rPr>
      </w:pPr>
    </w:p>
    <w:p w14:paraId="5FFD8B29" w14:textId="77777777" w:rsidR="00033A89" w:rsidRDefault="00033A89" w:rsidP="00033A89">
      <w:pPr>
        <w:tabs>
          <w:tab w:val="left" w:pos="989"/>
        </w:tabs>
        <w:rPr>
          <w:rFonts w:asciiTheme="majorBidi" w:hAnsiTheme="majorBidi" w:cstheme="majorBidi"/>
        </w:rPr>
      </w:pPr>
    </w:p>
    <w:p w14:paraId="1CD07A70" w14:textId="77777777" w:rsidR="00033A89" w:rsidRDefault="00033A89" w:rsidP="00033A89">
      <w:pPr>
        <w:tabs>
          <w:tab w:val="left" w:pos="989"/>
        </w:tabs>
        <w:rPr>
          <w:rFonts w:asciiTheme="majorBidi" w:hAnsiTheme="majorBidi" w:cstheme="majorBidi"/>
        </w:rPr>
      </w:pPr>
    </w:p>
    <w:p w14:paraId="04F5ECAA" w14:textId="77777777" w:rsidR="00033A89" w:rsidRDefault="00033A89" w:rsidP="00033A89">
      <w:pPr>
        <w:tabs>
          <w:tab w:val="left" w:pos="989"/>
        </w:tabs>
        <w:rPr>
          <w:rFonts w:asciiTheme="majorBidi" w:hAnsiTheme="majorBidi" w:cstheme="majorBidi"/>
        </w:rPr>
      </w:pPr>
    </w:p>
    <w:p w14:paraId="6984DE4B" w14:textId="77777777" w:rsidR="00033A89" w:rsidRDefault="00033A89" w:rsidP="00033A89">
      <w:pPr>
        <w:tabs>
          <w:tab w:val="left" w:pos="989"/>
        </w:tabs>
        <w:rPr>
          <w:rFonts w:asciiTheme="majorBidi" w:hAnsiTheme="majorBidi" w:cstheme="majorBidi"/>
        </w:rPr>
      </w:pPr>
    </w:p>
    <w:p w14:paraId="2950C75A" w14:textId="77777777" w:rsidR="00033A89" w:rsidRPr="00DB595B" w:rsidRDefault="00033A89" w:rsidP="00DB595B">
      <w:pPr>
        <w:tabs>
          <w:tab w:val="left" w:pos="90"/>
        </w:tabs>
        <w:spacing w:after="0" w:line="276" w:lineRule="auto"/>
        <w:rPr>
          <w:rFonts w:asciiTheme="majorBidi" w:hAnsiTheme="majorBidi" w:cstheme="majorBidi"/>
        </w:rPr>
      </w:pPr>
    </w:p>
    <w:sectPr w:rsidR="00033A89" w:rsidRPr="00DB595B" w:rsidSect="00343FCF">
      <w:headerReference w:type="default" r:id="rId12"/>
      <w:footerReference w:type="default" r:id="rId13"/>
      <w:headerReference w:type="first" r:id="rId14"/>
      <w:pgSz w:w="12240" w:h="15840"/>
      <w:pgMar w:top="1440" w:right="1440" w:bottom="1440" w:left="1440" w:header="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5E4138" w14:textId="77777777" w:rsidR="00114930" w:rsidRDefault="00114930" w:rsidP="00343FCF">
      <w:pPr>
        <w:spacing w:after="0" w:line="240" w:lineRule="auto"/>
      </w:pPr>
      <w:r>
        <w:separator/>
      </w:r>
    </w:p>
  </w:endnote>
  <w:endnote w:type="continuationSeparator" w:id="0">
    <w:p w14:paraId="32F8E141" w14:textId="77777777" w:rsidR="00114930" w:rsidRDefault="00114930" w:rsidP="00343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0348D" w14:textId="77777777" w:rsidR="007C7A8E" w:rsidRDefault="00666974" w:rsidP="00810A16">
    <w:pPr>
      <w:pStyle w:val="Footer"/>
      <w:pBdr>
        <w:top w:val="single" w:sz="4" w:space="8" w:color="5B9BD5" w:themeColor="accent1"/>
      </w:pBdr>
      <w:tabs>
        <w:tab w:val="clear" w:pos="4680"/>
        <w:tab w:val="clear" w:pos="9360"/>
      </w:tabs>
      <w:spacing w:before="360"/>
      <w:contextualSpacing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 w:rsidR="00DB595B">
      <w:rPr>
        <w:noProof/>
        <w:color w:val="404040" w:themeColor="text1" w:themeTint="BF"/>
      </w:rPr>
      <w:t>2</w:t>
    </w:r>
    <w:r>
      <w:rPr>
        <w:noProof/>
        <w:color w:val="404040" w:themeColor="text1" w:themeTint="BF"/>
      </w:rPr>
      <w:fldChar w:fldCharType="end"/>
    </w:r>
    <w:r w:rsidR="007C7A8E" w:rsidRPr="007C7A8E">
      <w:rPr>
        <w:rFonts w:ascii="Times New Roman" w:eastAsia="Times New Roman" w:hAnsi="Times New Roman" w:cs="Times New Roman" w:hint="cs"/>
        <w:b/>
        <w:sz w:val="20"/>
        <w:szCs w:val="20"/>
        <w:rtl/>
      </w:rPr>
      <w:t xml:space="preserve"> </w:t>
    </w:r>
  </w:p>
  <w:p w14:paraId="644D04AC" w14:textId="77777777" w:rsidR="00810A16" w:rsidRPr="00810A16" w:rsidRDefault="009D44F0" w:rsidP="00810A16">
    <w:pPr>
      <w:pStyle w:val="Footer"/>
      <w:pBdr>
        <w:top w:val="single" w:sz="4" w:space="8" w:color="5B9BD5" w:themeColor="accent1"/>
      </w:pBdr>
      <w:tabs>
        <w:tab w:val="clear" w:pos="4680"/>
        <w:tab w:val="clear" w:pos="9360"/>
      </w:tabs>
      <w:spacing w:before="360"/>
      <w:contextualSpacing/>
      <w:jc w:val="center"/>
      <w:rPr>
        <w:noProof/>
        <w:color w:val="404040" w:themeColor="text1" w:themeTint="BF"/>
      </w:rPr>
    </w:pPr>
    <w:r>
      <w:rPr>
        <w:noProof/>
        <w:color w:val="404040" w:themeColor="text1" w:themeTint="BF"/>
      </w:rPr>
      <w:t xml:space="preserve">Code: </w:t>
    </w:r>
    <w:r w:rsidR="008E5DD7">
      <w:rPr>
        <w:noProof/>
        <w:color w:val="404040" w:themeColor="text1" w:themeTint="BF"/>
      </w:rPr>
      <w:t>OPS-F-210-040-V2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0DC697" w14:textId="77777777" w:rsidR="00114930" w:rsidRDefault="00114930" w:rsidP="00343FCF">
      <w:pPr>
        <w:spacing w:after="0" w:line="240" w:lineRule="auto"/>
      </w:pPr>
      <w:r>
        <w:separator/>
      </w:r>
    </w:p>
  </w:footnote>
  <w:footnote w:type="continuationSeparator" w:id="0">
    <w:p w14:paraId="5D887E33" w14:textId="77777777" w:rsidR="00114930" w:rsidRDefault="00114930" w:rsidP="00343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AEC2B" w14:textId="77777777" w:rsidR="00666974" w:rsidRPr="00ED1920" w:rsidRDefault="00666974" w:rsidP="00ED192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-133350</wp:posOffset>
          </wp:positionH>
          <wp:positionV relativeFrom="paragraph">
            <wp:posOffset>9525</wp:posOffset>
          </wp:positionV>
          <wp:extent cx="7896225" cy="914400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62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7308CF" w14:textId="77777777" w:rsidR="006C14B0" w:rsidRDefault="006C14B0"/>
  <w:p w14:paraId="2125C937" w14:textId="77777777" w:rsidR="006C14B0" w:rsidRDefault="006C14B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5056B" w14:textId="77777777" w:rsidR="00666974" w:rsidRDefault="00666974" w:rsidP="00343FCF">
    <w:pPr>
      <w:pStyle w:val="Header"/>
      <w:tabs>
        <w:tab w:val="clear" w:pos="9360"/>
      </w:tabs>
      <w:ind w:left="-1440" w:right="-1440"/>
    </w:pPr>
    <w:r w:rsidRPr="00343FCF">
      <w:rPr>
        <w:noProof/>
      </w:rPr>
      <w:drawing>
        <wp:inline distT="0" distB="0" distL="0" distR="0" wp14:anchorId="61CC671D" wp14:editId="2E149DBC">
          <wp:extent cx="7791450" cy="385572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64389" cy="3891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AE743C"/>
    <w:multiLevelType w:val="hybridMultilevel"/>
    <w:tmpl w:val="B1660EFA"/>
    <w:lvl w:ilvl="0" w:tplc="08C24BBA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02725"/>
    <w:multiLevelType w:val="hybridMultilevel"/>
    <w:tmpl w:val="23E0C626"/>
    <w:lvl w:ilvl="0" w:tplc="1FA6A9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9282C"/>
    <w:multiLevelType w:val="hybridMultilevel"/>
    <w:tmpl w:val="6956A308"/>
    <w:lvl w:ilvl="0" w:tplc="11766322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  <w:color w:val="auto"/>
        <w:sz w:val="28"/>
        <w:szCs w:val="28"/>
      </w:rPr>
    </w:lvl>
    <w:lvl w:ilvl="1" w:tplc="2A64C318">
      <w:start w:val="1"/>
      <w:numFmt w:val="arabicAbjad"/>
      <w:lvlText w:val="4-1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ar-SA" w:vendorID="64" w:dllVersion="6" w:nlCheck="1" w:checkStyle="0"/>
  <w:activeWritingStyle w:appName="MSWord" w:lang="en-US" w:vendorID="64" w:dllVersion="6" w:nlCheck="1" w:checkStyle="1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FCF"/>
    <w:rsid w:val="0000005F"/>
    <w:rsid w:val="00026FAF"/>
    <w:rsid w:val="00030C6B"/>
    <w:rsid w:val="00032D98"/>
    <w:rsid w:val="00033A89"/>
    <w:rsid w:val="00037939"/>
    <w:rsid w:val="0004477A"/>
    <w:rsid w:val="00071B1E"/>
    <w:rsid w:val="0008105D"/>
    <w:rsid w:val="000A5681"/>
    <w:rsid w:val="000D150B"/>
    <w:rsid w:val="00104DA5"/>
    <w:rsid w:val="00114930"/>
    <w:rsid w:val="00124B1C"/>
    <w:rsid w:val="001A11D7"/>
    <w:rsid w:val="001F1F6B"/>
    <w:rsid w:val="001F5CEA"/>
    <w:rsid w:val="00207E06"/>
    <w:rsid w:val="00214CBE"/>
    <w:rsid w:val="00252872"/>
    <w:rsid w:val="002571CD"/>
    <w:rsid w:val="002751C0"/>
    <w:rsid w:val="002A7A65"/>
    <w:rsid w:val="002C2547"/>
    <w:rsid w:val="002C4B9F"/>
    <w:rsid w:val="002E761C"/>
    <w:rsid w:val="002F22A2"/>
    <w:rsid w:val="00307AF0"/>
    <w:rsid w:val="0033409F"/>
    <w:rsid w:val="00343FCF"/>
    <w:rsid w:val="003A5E08"/>
    <w:rsid w:val="0040733E"/>
    <w:rsid w:val="00411815"/>
    <w:rsid w:val="00475467"/>
    <w:rsid w:val="0052602A"/>
    <w:rsid w:val="00577795"/>
    <w:rsid w:val="00590ED8"/>
    <w:rsid w:val="005B433B"/>
    <w:rsid w:val="005E1E27"/>
    <w:rsid w:val="00666974"/>
    <w:rsid w:val="00675420"/>
    <w:rsid w:val="006C14B0"/>
    <w:rsid w:val="006D7E48"/>
    <w:rsid w:val="006E1C82"/>
    <w:rsid w:val="006F624A"/>
    <w:rsid w:val="00735D46"/>
    <w:rsid w:val="0077398D"/>
    <w:rsid w:val="00795C52"/>
    <w:rsid w:val="007A3D43"/>
    <w:rsid w:val="007C4269"/>
    <w:rsid w:val="007C7A8E"/>
    <w:rsid w:val="007D0566"/>
    <w:rsid w:val="007E68B8"/>
    <w:rsid w:val="007F0C63"/>
    <w:rsid w:val="00800FBD"/>
    <w:rsid w:val="00810A16"/>
    <w:rsid w:val="008264E3"/>
    <w:rsid w:val="0086651B"/>
    <w:rsid w:val="00890C6A"/>
    <w:rsid w:val="00891A30"/>
    <w:rsid w:val="008C1096"/>
    <w:rsid w:val="008E3118"/>
    <w:rsid w:val="008E5DD7"/>
    <w:rsid w:val="008F1C5F"/>
    <w:rsid w:val="008F5F75"/>
    <w:rsid w:val="009171E7"/>
    <w:rsid w:val="00927BFF"/>
    <w:rsid w:val="00943098"/>
    <w:rsid w:val="00963A65"/>
    <w:rsid w:val="00972B6A"/>
    <w:rsid w:val="00996D8D"/>
    <w:rsid w:val="009C6BBD"/>
    <w:rsid w:val="009D44F0"/>
    <w:rsid w:val="00A50511"/>
    <w:rsid w:val="00A83391"/>
    <w:rsid w:val="00A97DCF"/>
    <w:rsid w:val="00AA3DC3"/>
    <w:rsid w:val="00AB5F72"/>
    <w:rsid w:val="00B6272B"/>
    <w:rsid w:val="00B67D3F"/>
    <w:rsid w:val="00BD552D"/>
    <w:rsid w:val="00C222F3"/>
    <w:rsid w:val="00C27872"/>
    <w:rsid w:val="00C63BE9"/>
    <w:rsid w:val="00C96382"/>
    <w:rsid w:val="00CD065E"/>
    <w:rsid w:val="00D10637"/>
    <w:rsid w:val="00D13E23"/>
    <w:rsid w:val="00D14FCC"/>
    <w:rsid w:val="00D352DC"/>
    <w:rsid w:val="00D724E2"/>
    <w:rsid w:val="00D750F6"/>
    <w:rsid w:val="00DB595B"/>
    <w:rsid w:val="00DD47C8"/>
    <w:rsid w:val="00E4275C"/>
    <w:rsid w:val="00E47A53"/>
    <w:rsid w:val="00E57D7E"/>
    <w:rsid w:val="00E66C62"/>
    <w:rsid w:val="00E8339E"/>
    <w:rsid w:val="00EA053E"/>
    <w:rsid w:val="00ED1920"/>
    <w:rsid w:val="00EE2AAD"/>
    <w:rsid w:val="00F00643"/>
    <w:rsid w:val="00F028C5"/>
    <w:rsid w:val="00F2008F"/>
    <w:rsid w:val="00F271D2"/>
    <w:rsid w:val="00F6062E"/>
    <w:rsid w:val="00F838F3"/>
    <w:rsid w:val="00F95B7C"/>
    <w:rsid w:val="00FA0E05"/>
    <w:rsid w:val="00FA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33E451B"/>
  <w15:chartTrackingRefBased/>
  <w15:docId w15:val="{05298FF9-78CE-47AC-A9D3-D2B5AE16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4C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309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309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30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309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309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309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309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309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43FC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43FCF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343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FCF"/>
  </w:style>
  <w:style w:type="paragraph" w:styleId="Footer">
    <w:name w:val="footer"/>
    <w:basedOn w:val="Normal"/>
    <w:link w:val="FooterChar"/>
    <w:uiPriority w:val="99"/>
    <w:unhideWhenUsed/>
    <w:qFormat/>
    <w:rsid w:val="00343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FCF"/>
  </w:style>
  <w:style w:type="table" w:styleId="TableGrid">
    <w:name w:val="Table Grid"/>
    <w:basedOn w:val="TableNormal"/>
    <w:uiPriority w:val="39"/>
    <w:rsid w:val="00F60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14C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Light">
    <w:name w:val="Grid Table Light"/>
    <w:basedOn w:val="TableNormal"/>
    <w:uiPriority w:val="40"/>
    <w:rsid w:val="00F2008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3A5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30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3098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3098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3098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3098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3098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3098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3098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43098"/>
    <w:pPr>
      <w:spacing w:line="240" w:lineRule="auto"/>
    </w:pPr>
    <w:rPr>
      <w:rFonts w:eastAsiaTheme="minorEastAsia"/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qFormat/>
    <w:rsid w:val="0094309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943098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309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309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943098"/>
    <w:rPr>
      <w:b/>
      <w:bCs/>
    </w:rPr>
  </w:style>
  <w:style w:type="character" w:styleId="Emphasis">
    <w:name w:val="Emphasis"/>
    <w:basedOn w:val="DefaultParagraphFont"/>
    <w:uiPriority w:val="20"/>
    <w:qFormat/>
    <w:rsid w:val="009430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943098"/>
    <w:pPr>
      <w:spacing w:before="120" w:after="120"/>
      <w:ind w:left="720"/>
    </w:pPr>
    <w:rPr>
      <w:rFonts w:eastAsiaTheme="minorEastAsia"/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43098"/>
    <w:rPr>
      <w:rFonts w:eastAsiaTheme="minorEastAsia"/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309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3098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4309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4309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4309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943098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43098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3098"/>
    <w:pPr>
      <w:spacing w:before="400" w:after="40" w:line="240" w:lineRule="auto"/>
      <w:outlineLvl w:val="9"/>
    </w:pPr>
    <w:rPr>
      <w:color w:val="1F4E79" w:themeColor="accent1" w:themeShade="80"/>
      <w:sz w:val="36"/>
      <w:szCs w:val="36"/>
    </w:rPr>
  </w:style>
  <w:style w:type="paragraph" w:styleId="ListParagraph">
    <w:name w:val="List Paragraph"/>
    <w:aliases w:val="lp1,YC Bulet"/>
    <w:basedOn w:val="Normal"/>
    <w:link w:val="ListParagraphChar"/>
    <w:uiPriority w:val="34"/>
    <w:qFormat/>
    <w:rsid w:val="00943098"/>
    <w:pPr>
      <w:ind w:left="720"/>
      <w:contextualSpacing/>
    </w:pPr>
    <w:rPr>
      <w:rFonts w:eastAsiaTheme="minorEastAsia"/>
    </w:rPr>
  </w:style>
  <w:style w:type="character" w:customStyle="1" w:styleId="ListParagraphChar">
    <w:name w:val="List Paragraph Char"/>
    <w:aliases w:val="lp1 Char,YC Bulet Char"/>
    <w:basedOn w:val="DefaultParagraphFont"/>
    <w:link w:val="ListParagraph"/>
    <w:uiPriority w:val="34"/>
    <w:rsid w:val="007C7A8E"/>
    <w:rPr>
      <w:rFonts w:eastAsiaTheme="minorEastAsia"/>
    </w:rPr>
  </w:style>
  <w:style w:type="character" w:styleId="Hyperlink">
    <w:name w:val="Hyperlink"/>
    <w:basedOn w:val="DefaultParagraphFont"/>
    <w:uiPriority w:val="99"/>
    <w:rsid w:val="007C7A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7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FDA_DocumentDate xmlns="b7c9fe39-d231-4dc2-8ac2-96e41a11c9a9" xsi:nil="true"/>
    <TaxCatchAll xmlns="5452069e-6038-4613-bb35-261856e3d5b1"/>
    <l19604443a774dec848057f62dedc72e xmlns="b7c9fe39-d231-4dc2-8ac2-96e41a11c9a9">
      <Terms xmlns="http://schemas.microsoft.com/office/infopath/2007/PartnerControls"/>
    </l19604443a774dec848057f62dedc72e>
    <Comment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مستند مخصص" ma:contentTypeID="0x0101001772BAABAF654A70981A50D13C279AFE00DC9BF766F71B7844AE143333922BC58B" ma:contentTypeVersion="4" ma:contentTypeDescription="نوع محتوى صفحة التعاميم" ma:contentTypeScope="" ma:versionID="de8fc95376b404720ac4a1dfabf2193e">
  <xsd:schema xmlns:xsd="http://www.w3.org/2001/XMLSchema" xmlns:xs="http://www.w3.org/2001/XMLSchema" xmlns:p="http://schemas.microsoft.com/office/2006/metadata/properties" xmlns:ns1="http://schemas.microsoft.com/sharepoint/v3" xmlns:ns2="b7c9fe39-d231-4dc2-8ac2-96e41a11c9a9" xmlns:ns3="5452069e-6038-4613-bb35-261856e3d5b1" targetNamespace="http://schemas.microsoft.com/office/2006/metadata/properties" ma:root="true" ma:fieldsID="1624607c861f39a6df24a59455267457" ns1:_="" ns2:_="" ns3:_="">
    <xsd:import namespace="http://schemas.microsoft.com/sharepoint/v3"/>
    <xsd:import namespace="b7c9fe39-d231-4dc2-8ac2-96e41a11c9a9"/>
    <xsd:import namespace="5452069e-6038-4613-bb35-261856e3d5b1"/>
    <xsd:element name="properties">
      <xsd:complexType>
        <xsd:sequence>
          <xsd:element name="documentManagement">
            <xsd:complexType>
              <xsd:all>
                <xsd:element ref="ns2:SFDA_DocumentDate" minOccurs="0"/>
                <xsd:element ref="ns1:Comments" minOccurs="0"/>
                <xsd:element ref="ns3:TaxCatchAll" minOccurs="0"/>
                <xsd:element ref="ns2:l19604443a774dec848057f62dedc72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0" nillable="true" ma:displayName="التعليقات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c9fe39-d231-4dc2-8ac2-96e41a11c9a9" elementFormDefault="qualified">
    <xsd:import namespace="http://schemas.microsoft.com/office/2006/documentManagement/types"/>
    <xsd:import namespace="http://schemas.microsoft.com/office/infopath/2007/PartnerControls"/>
    <xsd:element name="SFDA_DocumentDate" ma:index="8" nillable="true" ma:displayName="تاريخ التعميم" ma:description="تاريخ التعميم" ma:internalName="SFDA_DocumentDate">
      <xsd:simpleType>
        <xsd:restriction base="dms:DateTime"/>
      </xsd:simpleType>
    </xsd:element>
    <xsd:element name="l19604443a774dec848057f62dedc72e" ma:index="12" nillable="true" ma:taxonomy="true" ma:internalName="l19604443a774dec848057f62dedc72e" ma:taxonomyFieldName="SFDACategory" ma:displayName="التصنيف" ma:default="" ma:fieldId="{51960444-3a77-4dec-8480-57f62dedc72e}" ma:sspId="bd843831-858c-4871-84bb-b4ea83619218" ma:termSetId="1809ed8f-98d3-4a0a-88e9-7dadc75aa4f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2069e-6038-4613-bb35-261856e3d5b1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عمود تصنيف الكل" ma:hidden="true" ma:list="{b18cb529-a102-44a8-b6f3-a26bd01ea8ea}" ma:internalName="TaxCatchAll" ma:showField="CatchAllData" ma:web="5452069e-6038-4613-bb35-261856e3d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3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4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ED642-269A-4ADB-B6D4-A74F85B3AA91}">
  <ds:schemaRefs>
    <ds:schemaRef ds:uri="http://schemas.microsoft.com/office/2006/documentManagement/types"/>
    <ds:schemaRef ds:uri="http://purl.org/dc/elements/1.1/"/>
    <ds:schemaRef ds:uri="b7c9fe39-d231-4dc2-8ac2-96e41a11c9a9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5452069e-6038-4613-bb35-261856e3d5b1"/>
    <ds:schemaRef ds:uri="http://schemas.microsoft.com/sharepoint/v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48B359A-A698-4FA4-ADA8-50A5C3570E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288E2D-B4C1-4BF0-915E-14B49CC27A2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5706D41-9FBD-4FC8-A120-CF976BBE60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7c9fe39-d231-4dc2-8ac2-96e41a11c9a9"/>
    <ds:schemaRef ds:uri="5452069e-6038-4613-bb35-261856e3d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F266FC0-4712-40A8-8680-7B0BAA68D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439</Words>
  <Characters>2504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احصائيات المشاريع</vt:lpstr>
    </vt:vector>
  </TitlesOfParts>
  <Company>Saudi Food &amp; Drug Authority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احصائيات المشاريع</dc:title>
  <dc:subject/>
  <dc:creator>Alanoud J. Bin Jebreen</dc:creator>
  <cp:keywords/>
  <dc:description/>
  <cp:lastModifiedBy>Fahad M. Al-Battal</cp:lastModifiedBy>
  <cp:revision>2</cp:revision>
  <cp:lastPrinted>2020-01-08T13:28:00Z</cp:lastPrinted>
  <dcterms:created xsi:type="dcterms:W3CDTF">2023-03-30T07:48:00Z</dcterms:created>
  <dcterms:modified xsi:type="dcterms:W3CDTF">2023-03-30T07:48:00Z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0x0101001772BAABAF654A70981A50D13C279AFE00DC9BF766F71B7844AE143333922BC58B</vt:lpwstr>
  </property>
</Properties>
</file>